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31387C" w14:textId="77777777" w:rsidR="004759F9" w:rsidRDefault="004759F9" w:rsidP="00407D6E">
      <w:pPr>
        <w:pStyle w:val="newncpi"/>
        <w:ind w:firstLine="0"/>
        <w:rPr>
          <w:b/>
          <w:sz w:val="30"/>
          <w:szCs w:val="30"/>
        </w:rPr>
      </w:pPr>
    </w:p>
    <w:p w14:paraId="7F50C7DB" w14:textId="77777777" w:rsidR="004759F9" w:rsidRDefault="004759F9" w:rsidP="004759F9">
      <w:pPr>
        <w:jc w:val="both"/>
      </w:pPr>
    </w:p>
    <w:p w14:paraId="59102274" w14:textId="77777777" w:rsidR="004759F9" w:rsidRDefault="004759F9" w:rsidP="004759F9">
      <w:pPr>
        <w:spacing w:line="280" w:lineRule="exact"/>
        <w:ind w:left="4440" w:firstLine="720"/>
        <w:jc w:val="both"/>
      </w:pPr>
      <w:r>
        <w:t>Щучинский районный</w:t>
      </w:r>
    </w:p>
    <w:p w14:paraId="5B06ACC2" w14:textId="4B092476" w:rsidR="004759F9" w:rsidRDefault="004759F9" w:rsidP="004759F9">
      <w:pPr>
        <w:spacing w:line="280" w:lineRule="exact"/>
        <w:ind w:left="4440" w:firstLine="720"/>
        <w:jc w:val="both"/>
      </w:pPr>
      <w:r>
        <w:t>исполнительный комитет</w:t>
      </w:r>
    </w:p>
    <w:p w14:paraId="2CC0F4E1" w14:textId="77777777" w:rsidR="00045699" w:rsidRPr="00045699" w:rsidRDefault="00045699" w:rsidP="00045699">
      <w:pPr>
        <w:tabs>
          <w:tab w:val="left" w:pos="4536"/>
        </w:tabs>
        <w:ind w:left="4820"/>
        <w:jc w:val="both"/>
        <w:rPr>
          <w:b/>
          <w:i/>
          <w:sz w:val="28"/>
          <w:szCs w:val="28"/>
          <w:lang w:eastAsia="en-US"/>
        </w:rPr>
      </w:pPr>
      <w:r w:rsidRPr="00045699">
        <w:rPr>
          <w:b/>
          <w:i/>
          <w:sz w:val="28"/>
          <w:szCs w:val="28"/>
        </w:rPr>
        <w:t>________________________________</w:t>
      </w:r>
      <w:r w:rsidRPr="00045699">
        <w:rPr>
          <w:b/>
          <w:i/>
          <w:sz w:val="28"/>
          <w:szCs w:val="28"/>
        </w:rPr>
        <w:br/>
        <w:t>________________________________</w:t>
      </w:r>
      <w:r w:rsidRPr="00045699">
        <w:rPr>
          <w:b/>
          <w:i/>
          <w:sz w:val="28"/>
          <w:szCs w:val="28"/>
        </w:rPr>
        <w:br/>
        <w:t>________________________________</w:t>
      </w:r>
      <w:r w:rsidRPr="00045699">
        <w:rPr>
          <w:b/>
          <w:i/>
          <w:sz w:val="28"/>
          <w:szCs w:val="28"/>
        </w:rPr>
        <w:br/>
        <w:t>________________________________</w:t>
      </w:r>
      <w:r w:rsidRPr="00045699">
        <w:rPr>
          <w:b/>
          <w:i/>
          <w:sz w:val="28"/>
          <w:szCs w:val="28"/>
        </w:rPr>
        <w:br/>
        <w:t>________________________________</w:t>
      </w:r>
    </w:p>
    <w:p w14:paraId="3AEC7DCB" w14:textId="4AB0B373" w:rsidR="004759F9" w:rsidRDefault="004759F9" w:rsidP="004759F9">
      <w:pPr>
        <w:jc w:val="both"/>
      </w:pPr>
    </w:p>
    <w:p w14:paraId="6E8DEFB3" w14:textId="563187E2" w:rsidR="00407D6E" w:rsidRDefault="00407D6E" w:rsidP="004759F9">
      <w:pPr>
        <w:jc w:val="both"/>
      </w:pPr>
      <w:bookmarkStart w:id="0" w:name="_GoBack"/>
      <w:bookmarkEnd w:id="0"/>
    </w:p>
    <w:p w14:paraId="4536CBA2" w14:textId="77777777" w:rsidR="00407D6E" w:rsidRDefault="00407D6E" w:rsidP="004759F9">
      <w:pPr>
        <w:jc w:val="both"/>
        <w:rPr>
          <w:i/>
          <w:u w:val="single"/>
        </w:rPr>
      </w:pPr>
    </w:p>
    <w:p w14:paraId="1DA295F0" w14:textId="77777777" w:rsidR="004759F9" w:rsidRDefault="004759F9" w:rsidP="004759F9">
      <w:pPr>
        <w:jc w:val="center"/>
        <w:rPr>
          <w:b/>
        </w:rPr>
      </w:pPr>
      <w:r>
        <w:rPr>
          <w:b/>
        </w:rPr>
        <w:t>ЗАЯВЛЕНИЕ</w:t>
      </w:r>
    </w:p>
    <w:p w14:paraId="2CE0489F" w14:textId="77777777" w:rsidR="004759F9" w:rsidRDefault="004759F9" w:rsidP="004759F9">
      <w:pPr>
        <w:jc w:val="both"/>
        <w:rPr>
          <w:b/>
          <w:sz w:val="28"/>
        </w:rPr>
      </w:pPr>
    </w:p>
    <w:p w14:paraId="334EC1D2" w14:textId="205E5CBD" w:rsidR="004759F9" w:rsidRPr="00407D6E" w:rsidRDefault="00407D6E" w:rsidP="004759F9">
      <w:pPr>
        <w:tabs>
          <w:tab w:val="left" w:pos="4536"/>
        </w:tabs>
        <w:jc w:val="both"/>
        <w:rPr>
          <w:bCs/>
          <w:iCs/>
          <w:sz w:val="28"/>
          <w:szCs w:val="28"/>
        </w:rPr>
      </w:pPr>
      <w:r w:rsidRPr="00407D6E">
        <w:rPr>
          <w:bCs/>
          <w:iCs/>
          <w:sz w:val="28"/>
          <w:szCs w:val="28"/>
        </w:rPr>
        <w:t>__________________________________________________________________</w:t>
      </w:r>
    </w:p>
    <w:p w14:paraId="7B6EFDCC" w14:textId="4C99A3F1" w:rsidR="004759F9" w:rsidRPr="00407D6E" w:rsidRDefault="004759F9" w:rsidP="00407D6E">
      <w:pPr>
        <w:tabs>
          <w:tab w:val="left" w:pos="4536"/>
        </w:tabs>
        <w:ind w:firstLine="709"/>
        <w:jc w:val="center"/>
        <w:rPr>
          <w:bCs/>
          <w:i/>
          <w:sz w:val="20"/>
          <w:szCs w:val="20"/>
        </w:rPr>
      </w:pPr>
      <w:r w:rsidRPr="00407D6E">
        <w:rPr>
          <w:bCs/>
          <w:i/>
          <w:sz w:val="20"/>
          <w:szCs w:val="20"/>
        </w:rPr>
        <w:t>(наименование и юридического лица, индивидуального предпринимателя)</w:t>
      </w:r>
    </w:p>
    <w:p w14:paraId="00496F34" w14:textId="6E22A906" w:rsidR="004759F9" w:rsidRPr="004759F9" w:rsidRDefault="004759F9" w:rsidP="004759F9">
      <w:pPr>
        <w:tabs>
          <w:tab w:val="left" w:pos="4536"/>
        </w:tabs>
        <w:jc w:val="both"/>
        <w:rPr>
          <w:rFonts w:eastAsia="Calibri"/>
          <w:bCs/>
          <w:iCs/>
          <w:sz w:val="18"/>
          <w:szCs w:val="18"/>
        </w:rPr>
      </w:pPr>
      <w:r>
        <w:rPr>
          <w:rFonts w:eastAsia="Calibri"/>
          <w:bCs/>
          <w:iCs/>
          <w:sz w:val="28"/>
          <w:szCs w:val="28"/>
        </w:rPr>
        <w:t>просит принять решение об исключении жилого помещения государственного жилищного фонда из состава специальных жилых помещений,</w:t>
      </w:r>
      <w:r>
        <w:rPr>
          <w:rFonts w:eastAsia="Calibri"/>
          <w:bCs/>
          <w:iCs/>
          <w:sz w:val="18"/>
          <w:szCs w:val="18"/>
        </w:rPr>
        <w:t xml:space="preserve"> </w:t>
      </w:r>
      <w:r w:rsidRPr="004759F9">
        <w:rPr>
          <w:rFonts w:eastAsia="Calibri"/>
          <w:bCs/>
          <w:iCs/>
          <w:sz w:val="28"/>
          <w:szCs w:val="28"/>
        </w:rPr>
        <w:t>расположенное</w:t>
      </w:r>
      <w:r>
        <w:rPr>
          <w:rFonts w:eastAsia="Calibri"/>
          <w:sz w:val="28"/>
          <w:szCs w:val="28"/>
        </w:rPr>
        <w:t xml:space="preserve"> по адресу: </w:t>
      </w:r>
      <w:r w:rsidR="00407D6E" w:rsidRPr="00407D6E"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____________________________________________________________________________________________________________________________________</w:t>
      </w:r>
    </w:p>
    <w:p w14:paraId="1C3BBBB7" w14:textId="77777777" w:rsidR="004759F9" w:rsidRDefault="004759F9" w:rsidP="004759F9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</w:p>
    <w:p w14:paraId="3A9D1A33" w14:textId="77777777" w:rsidR="004759F9" w:rsidRDefault="004759F9" w:rsidP="00407D6E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 заявлению прилагаются:</w:t>
      </w:r>
    </w:p>
    <w:p w14:paraId="60651F01" w14:textId="7D31CA93" w:rsidR="004759F9" w:rsidRDefault="004759F9" w:rsidP="004759F9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7A357597" w14:textId="400D10A1" w:rsidR="00407D6E" w:rsidRPr="004759F9" w:rsidRDefault="00407D6E" w:rsidP="004759F9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2C0E189A" w14:textId="77777777" w:rsidR="004759F9" w:rsidRDefault="004759F9" w:rsidP="004759F9">
      <w:pPr>
        <w:rPr>
          <w:iCs/>
          <w:u w:val="single"/>
        </w:rPr>
      </w:pPr>
    </w:p>
    <w:p w14:paraId="32D2E5D5" w14:textId="77777777" w:rsidR="004759F9" w:rsidRDefault="004759F9" w:rsidP="004759F9">
      <w:pPr>
        <w:rPr>
          <w:iCs/>
          <w:u w:val="single"/>
        </w:rPr>
      </w:pPr>
    </w:p>
    <w:p w14:paraId="11F07A0A" w14:textId="56A235E2" w:rsidR="004759F9" w:rsidRDefault="004759F9" w:rsidP="004759F9">
      <w:pPr>
        <w:rPr>
          <w:iCs/>
          <w:u w:val="single"/>
        </w:rPr>
      </w:pPr>
    </w:p>
    <w:p w14:paraId="27FA13EB" w14:textId="3FDAD8AA" w:rsidR="00407D6E" w:rsidRDefault="00407D6E" w:rsidP="004759F9">
      <w:pPr>
        <w:rPr>
          <w:iCs/>
          <w:u w:val="single"/>
        </w:rPr>
      </w:pPr>
    </w:p>
    <w:p w14:paraId="49B6D7BC" w14:textId="067F294F" w:rsidR="00407D6E" w:rsidRDefault="00407D6E" w:rsidP="004759F9">
      <w:pPr>
        <w:rPr>
          <w:iCs/>
          <w:u w:val="single"/>
        </w:rPr>
      </w:pPr>
    </w:p>
    <w:p w14:paraId="57605F4A" w14:textId="27347E70" w:rsidR="00407D6E" w:rsidRDefault="00407D6E" w:rsidP="004759F9">
      <w:pPr>
        <w:rPr>
          <w:iCs/>
          <w:u w:val="single"/>
        </w:rPr>
      </w:pPr>
    </w:p>
    <w:p w14:paraId="23E35F63" w14:textId="64CF247E" w:rsidR="00407D6E" w:rsidRDefault="00407D6E" w:rsidP="004759F9">
      <w:pPr>
        <w:rPr>
          <w:iCs/>
          <w:u w:val="single"/>
        </w:rPr>
      </w:pPr>
    </w:p>
    <w:p w14:paraId="79B7D335" w14:textId="1C2E8580" w:rsidR="00407D6E" w:rsidRDefault="00407D6E" w:rsidP="004759F9">
      <w:pPr>
        <w:rPr>
          <w:iCs/>
          <w:u w:val="single"/>
        </w:rPr>
      </w:pPr>
    </w:p>
    <w:p w14:paraId="3FC4530C" w14:textId="69B2BB23" w:rsidR="00407D6E" w:rsidRDefault="00407D6E" w:rsidP="004759F9">
      <w:pPr>
        <w:rPr>
          <w:iCs/>
          <w:u w:val="single"/>
        </w:rPr>
      </w:pPr>
    </w:p>
    <w:p w14:paraId="08C22E5F" w14:textId="1C79A145" w:rsidR="00407D6E" w:rsidRDefault="00407D6E" w:rsidP="004759F9">
      <w:pPr>
        <w:rPr>
          <w:iCs/>
          <w:u w:val="single"/>
        </w:rPr>
      </w:pPr>
    </w:p>
    <w:p w14:paraId="012C94BC" w14:textId="26529A69" w:rsidR="00407D6E" w:rsidRDefault="00407D6E" w:rsidP="004759F9">
      <w:pPr>
        <w:rPr>
          <w:iCs/>
          <w:u w:val="single"/>
        </w:rPr>
      </w:pPr>
    </w:p>
    <w:p w14:paraId="579AF9B7" w14:textId="77777777" w:rsidR="00407D6E" w:rsidRDefault="00407D6E" w:rsidP="004759F9">
      <w:pPr>
        <w:rPr>
          <w:iCs/>
          <w:u w:val="single"/>
        </w:rPr>
      </w:pPr>
    </w:p>
    <w:p w14:paraId="33F4AF15" w14:textId="1089D933" w:rsidR="004759F9" w:rsidRPr="00407D6E" w:rsidRDefault="00407D6E" w:rsidP="00407D6E">
      <w:pPr>
        <w:tabs>
          <w:tab w:val="left" w:pos="3465"/>
          <w:tab w:val="left" w:pos="6450"/>
        </w:tabs>
        <w:rPr>
          <w:iCs/>
        </w:rPr>
      </w:pPr>
      <w:r w:rsidRPr="00407D6E">
        <w:rPr>
          <w:iCs/>
        </w:rPr>
        <w:t>__________</w:t>
      </w:r>
      <w:r>
        <w:rPr>
          <w:iCs/>
        </w:rPr>
        <w:tab/>
        <w:t>___________</w:t>
      </w:r>
      <w:r>
        <w:rPr>
          <w:iCs/>
        </w:rPr>
        <w:tab/>
        <w:t>_________________</w:t>
      </w:r>
    </w:p>
    <w:p w14:paraId="582C6FFF" w14:textId="2D9C0CC2" w:rsidR="004759F9" w:rsidRDefault="004759F9" w:rsidP="004759F9">
      <w:pPr>
        <w:tabs>
          <w:tab w:val="left" w:pos="4455"/>
        </w:tabs>
        <w:rPr>
          <w:iCs/>
        </w:rPr>
      </w:pPr>
      <w:r>
        <w:rPr>
          <w:iCs/>
        </w:rPr>
        <w:t xml:space="preserve">     </w:t>
      </w:r>
      <w:r w:rsidRPr="00407D6E">
        <w:rPr>
          <w:iCs/>
          <w:sz w:val="24"/>
          <w:szCs w:val="24"/>
        </w:rPr>
        <w:t xml:space="preserve">дата                            </w:t>
      </w:r>
      <w:r w:rsidR="00407D6E">
        <w:rPr>
          <w:iCs/>
          <w:sz w:val="24"/>
          <w:szCs w:val="24"/>
        </w:rPr>
        <w:t xml:space="preserve">                     </w:t>
      </w:r>
      <w:r w:rsidRPr="00407D6E">
        <w:rPr>
          <w:iCs/>
          <w:sz w:val="24"/>
          <w:szCs w:val="24"/>
        </w:rPr>
        <w:t xml:space="preserve">  подпись                                  инициалы, фамилия</w:t>
      </w:r>
    </w:p>
    <w:p w14:paraId="3BD174A3" w14:textId="77777777" w:rsidR="004759F9" w:rsidRDefault="004759F9" w:rsidP="004759F9">
      <w:pPr>
        <w:spacing w:line="180" w:lineRule="exact"/>
        <w:jc w:val="both"/>
        <w:rPr>
          <w:spacing w:val="-5"/>
          <w:lang w:eastAsia="en-US"/>
        </w:rPr>
      </w:pPr>
    </w:p>
    <w:p w14:paraId="6D745360" w14:textId="77777777" w:rsidR="004759F9" w:rsidRDefault="004759F9" w:rsidP="004759F9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46CA18F5" w14:textId="77777777" w:rsidR="004759F9" w:rsidRDefault="004759F9" w:rsidP="004759F9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68DB057D" w14:textId="77777777" w:rsidR="00D96898" w:rsidRDefault="00D96898"/>
    <w:sectPr w:rsidR="00D96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906"/>
    <w:rsid w:val="00045699"/>
    <w:rsid w:val="00407D6E"/>
    <w:rsid w:val="004759F9"/>
    <w:rsid w:val="006E6906"/>
    <w:rsid w:val="00D9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7C91A"/>
  <w15:chartTrackingRefBased/>
  <w15:docId w15:val="{0B1092C0-D616-4F47-8BB3-5859766E7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59F9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59F9"/>
    <w:pPr>
      <w:ind w:left="720"/>
      <w:contextualSpacing/>
    </w:pPr>
  </w:style>
  <w:style w:type="paragraph" w:customStyle="1" w:styleId="newncpi">
    <w:name w:val="newncpi"/>
    <w:basedOn w:val="a"/>
    <w:rsid w:val="004759F9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1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185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Ариадна Миколайчик</dc:creator>
  <cp:keywords/>
  <dc:description/>
  <cp:lastModifiedBy>Ариадна Миколайчик</cp:lastModifiedBy>
  <cp:revision>7</cp:revision>
  <dcterms:created xsi:type="dcterms:W3CDTF">2025-07-29T11:51:00Z</dcterms:created>
  <dcterms:modified xsi:type="dcterms:W3CDTF">2025-09-11T07:11:00Z</dcterms:modified>
</cp:coreProperties>
</file>