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B661C9">
        <w:trPr>
          <w:trHeight w:val="1495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:rsidR="00B661C9" w:rsidRPr="00560680" w:rsidRDefault="003A5061">
            <w:pPr>
              <w:pStyle w:val="TableParagraph"/>
              <w:spacing w:line="277" w:lineRule="exact"/>
              <w:ind w:left="108"/>
              <w:rPr>
                <w:b/>
                <w:sz w:val="24"/>
                <w:szCs w:val="24"/>
              </w:rPr>
            </w:pPr>
            <w:r w:rsidRPr="003A5061">
              <w:rPr>
                <w:b/>
                <w:sz w:val="24"/>
                <w:szCs w:val="24"/>
              </w:rPr>
              <w:t>Прием заявлений по оказанию материальной помощи из средств Фонда социальной защиты населения Министерства труда и социальной защиты Республики Беларусь</w:t>
            </w:r>
          </w:p>
        </w:tc>
      </w:tr>
      <w:tr w:rsidR="00B661C9">
        <w:trPr>
          <w:trHeight w:val="1038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:rsidR="00B661C9" w:rsidRPr="003A5061" w:rsidRDefault="003A50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</w:p>
          <w:p w:rsidR="003A5061" w:rsidRPr="00560680" w:rsidRDefault="003A506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25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Документ, </w:t>
            </w:r>
            <w:r w:rsidRPr="00560680">
              <w:rPr>
                <w:sz w:val="24"/>
                <w:szCs w:val="24"/>
              </w:rPr>
              <w:t>удостоверяющий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личность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гражданина</w:t>
            </w:r>
          </w:p>
          <w:p w:rsidR="00B661C9" w:rsidRPr="00560680" w:rsidRDefault="00AB0234" w:rsidP="00B339F1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before="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Документ</w:t>
            </w:r>
            <w:r w:rsidR="00B339F1">
              <w:rPr>
                <w:sz w:val="24"/>
                <w:szCs w:val="24"/>
              </w:rPr>
              <w:t>ы,</w:t>
            </w:r>
            <w:r w:rsidR="00B339F1" w:rsidRPr="00B339F1">
              <w:rPr>
                <w:color w:val="242424"/>
                <w:sz w:val="30"/>
                <w:szCs w:val="30"/>
                <w:shd w:val="clear" w:color="auto" w:fill="FFFFFF"/>
              </w:rPr>
              <w:t xml:space="preserve"> </w:t>
            </w:r>
            <w:r w:rsidR="00B339F1" w:rsidRPr="00B339F1">
              <w:rPr>
                <w:sz w:val="24"/>
                <w:szCs w:val="24"/>
              </w:rPr>
              <w:t>подтверждающи</w:t>
            </w:r>
            <w:r w:rsidR="00B339F1">
              <w:rPr>
                <w:sz w:val="24"/>
                <w:szCs w:val="24"/>
              </w:rPr>
              <w:t>е</w:t>
            </w:r>
            <w:r w:rsidR="00B339F1" w:rsidRPr="00B339F1">
              <w:rPr>
                <w:sz w:val="24"/>
                <w:szCs w:val="24"/>
              </w:rPr>
              <w:t xml:space="preserve"> нуждаемость пенсионера, инвалида, ребенка-инвалида</w:t>
            </w:r>
            <w:r w:rsidR="00B339F1">
              <w:rPr>
                <w:sz w:val="24"/>
                <w:szCs w:val="24"/>
              </w:rPr>
              <w:t xml:space="preserve"> </w:t>
            </w:r>
            <w:r w:rsidR="00CC553B">
              <w:rPr>
                <w:spacing w:val="-9"/>
                <w:sz w:val="24"/>
                <w:szCs w:val="24"/>
              </w:rPr>
              <w:t>(при необходимости)</w:t>
            </w:r>
          </w:p>
        </w:tc>
      </w:tr>
      <w:tr w:rsidR="00B661C9">
        <w:trPr>
          <w:trHeight w:val="139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 w:right="355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 платы, взимаемой при осуществлении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административной процедуры, а также реквизиты банковских счетов для внесения такой платы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51" w:lineRule="exact"/>
              <w:ind w:left="108"/>
              <w:rPr>
                <w:sz w:val="24"/>
                <w:szCs w:val="24"/>
              </w:rPr>
            </w:pPr>
            <w:r w:rsidRPr="00560680">
              <w:rPr>
                <w:spacing w:val="-2"/>
                <w:sz w:val="24"/>
                <w:szCs w:val="24"/>
              </w:rPr>
              <w:t>бесплатно</w:t>
            </w:r>
          </w:p>
        </w:tc>
      </w:tr>
      <w:tr w:rsidR="00B661C9">
        <w:trPr>
          <w:trHeight w:val="474"/>
        </w:trPr>
        <w:tc>
          <w:tcPr>
            <w:tcW w:w="3651" w:type="dxa"/>
          </w:tcPr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Максимальный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срок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7268" w:type="dxa"/>
          </w:tcPr>
          <w:p w:rsidR="00B661C9" w:rsidRDefault="00AB0234" w:rsidP="00CC553B">
            <w:pPr>
              <w:pStyle w:val="TableParagraph"/>
              <w:spacing w:line="251" w:lineRule="exact"/>
              <w:ind w:left="108"/>
            </w:pPr>
            <w:r>
              <w:t>15</w:t>
            </w:r>
            <w:r>
              <w:rPr>
                <w:spacing w:val="-2"/>
              </w:rPr>
              <w:t xml:space="preserve"> </w:t>
            </w:r>
            <w:r>
              <w:t>дней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3"/>
              </w:rPr>
              <w:t xml:space="preserve"> </w:t>
            </w:r>
            <w:r>
              <w:t>подачи</w:t>
            </w:r>
            <w:r>
              <w:rPr>
                <w:spacing w:val="-1"/>
              </w:rPr>
              <w:t xml:space="preserve"> </w:t>
            </w:r>
            <w:r w:rsidR="00CC553B">
              <w:rPr>
                <w:spacing w:val="-2"/>
              </w:rPr>
              <w:t>заявления</w:t>
            </w:r>
          </w:p>
        </w:tc>
      </w:tr>
      <w:tr w:rsidR="00B661C9">
        <w:trPr>
          <w:trHeight w:val="460"/>
        </w:trPr>
        <w:tc>
          <w:tcPr>
            <w:tcW w:w="3651" w:type="dxa"/>
          </w:tcPr>
          <w:p w:rsidR="00B661C9" w:rsidRDefault="00AB0234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справок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других </w:t>
            </w:r>
            <w:r>
              <w:rPr>
                <w:b/>
                <w:spacing w:val="-2"/>
                <w:sz w:val="20"/>
              </w:rPr>
              <w:t>документов</w:t>
            </w:r>
          </w:p>
        </w:tc>
        <w:tc>
          <w:tcPr>
            <w:tcW w:w="7268" w:type="dxa"/>
          </w:tcPr>
          <w:p w:rsidR="00B661C9" w:rsidRPr="00560680" w:rsidRDefault="00B339F1" w:rsidP="00B339F1">
            <w:pPr>
              <w:pStyle w:val="TableParagraph"/>
              <w:spacing w:line="268" w:lineRule="exact"/>
              <w:ind w:left="108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единовременно</w:t>
            </w:r>
          </w:p>
        </w:tc>
      </w:tr>
      <w:tr w:rsidR="00B661C9">
        <w:trPr>
          <w:trHeight w:val="2536"/>
        </w:trPr>
        <w:tc>
          <w:tcPr>
            <w:tcW w:w="3651" w:type="dxa"/>
          </w:tcPr>
          <w:p w:rsidR="00B661C9" w:rsidRDefault="00B661C9">
            <w:pPr>
              <w:pStyle w:val="TableParagraph"/>
              <w:rPr>
                <w:sz w:val="20"/>
              </w:rPr>
            </w:pPr>
          </w:p>
          <w:p w:rsidR="00B661C9" w:rsidRDefault="00B661C9">
            <w:pPr>
              <w:pStyle w:val="TableParagraph"/>
              <w:spacing w:before="49"/>
              <w:rPr>
                <w:sz w:val="20"/>
              </w:rPr>
            </w:pPr>
          </w:p>
          <w:p w:rsidR="00B661C9" w:rsidRDefault="00AB0234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осуществление</w:t>
            </w:r>
          </w:p>
        </w:tc>
        <w:tc>
          <w:tcPr>
            <w:tcW w:w="7268" w:type="dxa"/>
          </w:tcPr>
          <w:p w:rsidR="00B661C9" w:rsidRPr="00560680" w:rsidRDefault="003A5061">
            <w:pPr>
              <w:pStyle w:val="TableParagraph"/>
              <w:spacing w:before="202" w:line="276" w:lineRule="auto"/>
              <w:ind w:left="108" w:right="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ГУ «Территориальный центр обслуживания населения </w:t>
            </w:r>
            <w:proofErr w:type="spellStart"/>
            <w:r>
              <w:rPr>
                <w:sz w:val="24"/>
                <w:szCs w:val="24"/>
              </w:rPr>
              <w:t>Щучинского</w:t>
            </w:r>
            <w:proofErr w:type="spellEnd"/>
            <w:r>
              <w:rPr>
                <w:sz w:val="24"/>
                <w:szCs w:val="24"/>
              </w:rPr>
              <w:t xml:space="preserve"> района»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Шанчук</w:t>
            </w:r>
            <w:proofErr w:type="spellEnd"/>
            <w:r>
              <w:rPr>
                <w:sz w:val="24"/>
                <w:szCs w:val="24"/>
              </w:rPr>
              <w:t xml:space="preserve"> Светлана Владимировна</w:t>
            </w:r>
            <w:r w:rsidR="00AB0234" w:rsidRPr="00560680">
              <w:rPr>
                <w:sz w:val="24"/>
                <w:szCs w:val="24"/>
              </w:rPr>
              <w:t>,</w:t>
            </w:r>
            <w:r w:rsid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 xml:space="preserve">г. </w:t>
            </w:r>
            <w:r w:rsidR="0068092C">
              <w:rPr>
                <w:sz w:val="24"/>
                <w:szCs w:val="24"/>
              </w:rPr>
              <w:t>Щучин</w:t>
            </w:r>
            <w:r w:rsidR="00560680" w:rsidRPr="00560680">
              <w:rPr>
                <w:sz w:val="24"/>
                <w:szCs w:val="24"/>
              </w:rPr>
              <w:t>,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proofErr w:type="spellStart"/>
            <w:r w:rsidR="00AB0234" w:rsidRPr="00560680">
              <w:rPr>
                <w:sz w:val="24"/>
                <w:szCs w:val="24"/>
              </w:rPr>
              <w:t>ул.</w:t>
            </w:r>
            <w:r>
              <w:rPr>
                <w:sz w:val="24"/>
                <w:szCs w:val="24"/>
              </w:rPr>
              <w:t>Зеленая</w:t>
            </w:r>
            <w:proofErr w:type="spellEnd"/>
            <w:r w:rsidR="00AB0234" w:rsidRPr="0056068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16Б</w:t>
            </w:r>
            <w:r w:rsidR="00560680">
              <w:rPr>
                <w:sz w:val="24"/>
                <w:szCs w:val="24"/>
              </w:rPr>
              <w:t>,</w:t>
            </w:r>
            <w:r w:rsidR="00AB0234" w:rsidRPr="00560680">
              <w:rPr>
                <w:sz w:val="24"/>
                <w:szCs w:val="24"/>
              </w:rPr>
              <w:t xml:space="preserve"> тел. </w:t>
            </w:r>
            <w:r w:rsidR="0068092C">
              <w:rPr>
                <w:sz w:val="24"/>
                <w:szCs w:val="24"/>
              </w:rPr>
              <w:t>2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="00AB0234" w:rsidRPr="005606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81</w:t>
            </w:r>
            <w:r w:rsidR="00AB0234" w:rsidRPr="00560680">
              <w:rPr>
                <w:sz w:val="24"/>
                <w:szCs w:val="24"/>
              </w:rPr>
              <w:t xml:space="preserve">, </w:t>
            </w:r>
          </w:p>
          <w:p w:rsidR="00B661C9" w:rsidRDefault="00B661C9">
            <w:pPr>
              <w:pStyle w:val="TableParagraph"/>
              <w:spacing w:before="37"/>
              <w:rPr>
                <w:sz w:val="20"/>
              </w:rPr>
            </w:pPr>
          </w:p>
          <w:p w:rsidR="00B661C9" w:rsidRDefault="00AB0234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График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 w:rsidR="0068092C">
              <w:rPr>
                <w:b/>
                <w:sz w:val="20"/>
                <w:u w:val="single"/>
              </w:rPr>
              <w:t>работы</w:t>
            </w:r>
            <w:r>
              <w:rPr>
                <w:b/>
                <w:spacing w:val="-2"/>
                <w:sz w:val="20"/>
                <w:u w:val="single"/>
              </w:rPr>
              <w:t>:</w:t>
            </w:r>
          </w:p>
          <w:p w:rsidR="00B661C9" w:rsidRDefault="00B661C9">
            <w:pPr>
              <w:pStyle w:val="TableParagraph"/>
              <w:spacing w:before="58"/>
              <w:rPr>
                <w:sz w:val="20"/>
              </w:rPr>
            </w:pPr>
          </w:p>
          <w:p w:rsidR="00B661C9" w:rsidRPr="00560680" w:rsidRDefault="00AB0234">
            <w:pPr>
              <w:pStyle w:val="TableParagraph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понедельник-пятница:</w:t>
            </w:r>
            <w:r w:rsidRPr="00560680">
              <w:rPr>
                <w:spacing w:val="-10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с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8.00-13.00</w:t>
            </w:r>
            <w:r w:rsidRPr="00560680">
              <w:rPr>
                <w:spacing w:val="-8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и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14.00-</w:t>
            </w:r>
            <w:r w:rsidRPr="00560680">
              <w:rPr>
                <w:spacing w:val="-2"/>
                <w:sz w:val="24"/>
                <w:szCs w:val="24"/>
              </w:rPr>
              <w:t>17.00,</w:t>
            </w:r>
          </w:p>
          <w:p w:rsidR="00B661C9" w:rsidRDefault="00AB0234">
            <w:pPr>
              <w:pStyle w:val="TableParagraph"/>
              <w:spacing w:before="2" w:line="223" w:lineRule="exact"/>
              <w:ind w:left="108"/>
              <w:rPr>
                <w:rFonts w:ascii="Calibri Light" w:hAnsi="Calibri Light"/>
                <w:sz w:val="20"/>
              </w:rPr>
            </w:pPr>
            <w:r w:rsidRPr="00560680">
              <w:rPr>
                <w:sz w:val="24"/>
                <w:szCs w:val="24"/>
              </w:rPr>
              <w:t>суббота,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воскресенье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76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выходной</w:t>
            </w:r>
            <w:r>
              <w:rPr>
                <w:rFonts w:ascii="Calibri Light" w:hAnsi="Calibri Light"/>
                <w:spacing w:val="-2"/>
                <w:sz w:val="20"/>
              </w:rPr>
              <w:t>.</w:t>
            </w:r>
          </w:p>
        </w:tc>
      </w:tr>
      <w:tr w:rsidR="00B661C9">
        <w:trPr>
          <w:trHeight w:val="2052"/>
        </w:trPr>
        <w:tc>
          <w:tcPr>
            <w:tcW w:w="3651" w:type="dxa"/>
          </w:tcPr>
          <w:p w:rsidR="00B661C9" w:rsidRDefault="00AB0234" w:rsidP="00B339F1">
            <w:pPr>
              <w:pStyle w:val="TableParagraph"/>
              <w:spacing w:line="244" w:lineRule="auto"/>
              <w:ind w:left="107" w:right="1506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14"/>
              </w:rPr>
              <w:t xml:space="preserve"> </w:t>
            </w:r>
            <w:r w:rsidR="00B339F1">
              <w:rPr>
                <w:b/>
              </w:rPr>
              <w:t xml:space="preserve">заявлений </w:t>
            </w:r>
            <w:r>
              <w:rPr>
                <w:b/>
                <w:spacing w:val="-2"/>
              </w:rPr>
              <w:t>осуществляет</w:t>
            </w:r>
          </w:p>
        </w:tc>
        <w:tc>
          <w:tcPr>
            <w:tcW w:w="7268" w:type="dxa"/>
          </w:tcPr>
          <w:p w:rsidR="00B661C9" w:rsidRPr="00560680" w:rsidRDefault="00AB0234">
            <w:pPr>
              <w:pStyle w:val="TableParagraph"/>
              <w:spacing w:line="244" w:lineRule="auto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служба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"одно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окно"</w:t>
            </w:r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68092C">
              <w:rPr>
                <w:sz w:val="24"/>
                <w:szCs w:val="24"/>
              </w:rPr>
              <w:t>Щучинского</w:t>
            </w:r>
            <w:proofErr w:type="spellEnd"/>
            <w:r w:rsidR="00560680" w:rsidRPr="00560680">
              <w:rPr>
                <w:sz w:val="24"/>
                <w:szCs w:val="24"/>
              </w:rPr>
              <w:t xml:space="preserve"> районного исполнительного комитета </w:t>
            </w:r>
            <w:r w:rsidRPr="00560680">
              <w:rPr>
                <w:sz w:val="24"/>
                <w:szCs w:val="24"/>
              </w:rPr>
              <w:t>г.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Щучин</w:t>
            </w:r>
            <w:r w:rsidRPr="00560680">
              <w:rPr>
                <w:sz w:val="24"/>
                <w:szCs w:val="24"/>
              </w:rPr>
              <w:t>,</w:t>
            </w:r>
            <w:r w:rsidRPr="00560680">
              <w:rPr>
                <w:spacing w:val="-3"/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пл. Свободы</w:t>
            </w:r>
            <w:r w:rsidRPr="00560680">
              <w:rPr>
                <w:sz w:val="24"/>
                <w:szCs w:val="24"/>
              </w:rPr>
              <w:t xml:space="preserve">, </w:t>
            </w:r>
            <w:r w:rsidR="0068092C">
              <w:rPr>
                <w:sz w:val="24"/>
                <w:szCs w:val="24"/>
              </w:rPr>
              <w:t>11</w:t>
            </w:r>
            <w:r w:rsidRPr="00560680">
              <w:rPr>
                <w:sz w:val="24"/>
                <w:szCs w:val="24"/>
              </w:rPr>
              <w:t>, тел.</w:t>
            </w:r>
            <w:r w:rsidR="0068092C">
              <w:rPr>
                <w:sz w:val="24"/>
                <w:szCs w:val="24"/>
              </w:rPr>
              <w:t xml:space="preserve"> 2</w:t>
            </w:r>
            <w:r w:rsidR="00560680"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15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37</w:t>
            </w:r>
            <w:r w:rsidRPr="00560680">
              <w:rPr>
                <w:sz w:val="24"/>
                <w:szCs w:val="24"/>
              </w:rPr>
              <w:t xml:space="preserve">, </w:t>
            </w:r>
            <w:r w:rsidR="0068092C">
              <w:rPr>
                <w:sz w:val="24"/>
                <w:szCs w:val="24"/>
              </w:rPr>
              <w:t>2</w:t>
            </w:r>
            <w:r w:rsidRPr="00560680">
              <w:rPr>
                <w:sz w:val="24"/>
                <w:szCs w:val="24"/>
              </w:rPr>
              <w:t xml:space="preserve"> </w:t>
            </w:r>
            <w:r w:rsidR="00560680" w:rsidRPr="00560680">
              <w:rPr>
                <w:sz w:val="24"/>
                <w:szCs w:val="24"/>
              </w:rPr>
              <w:t>1</w:t>
            </w:r>
            <w:r w:rsidRPr="00560680">
              <w:rPr>
                <w:sz w:val="24"/>
                <w:szCs w:val="24"/>
              </w:rPr>
              <w:t xml:space="preserve">5 </w:t>
            </w:r>
            <w:r w:rsidR="0068092C">
              <w:rPr>
                <w:sz w:val="24"/>
                <w:szCs w:val="24"/>
              </w:rPr>
              <w:t>38</w:t>
            </w:r>
            <w:r w:rsidRPr="00560680">
              <w:rPr>
                <w:sz w:val="24"/>
                <w:szCs w:val="24"/>
              </w:rPr>
              <w:t>,</w:t>
            </w:r>
            <w:r w:rsid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2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15</w:t>
            </w:r>
            <w:r w:rsidRPr="00560680">
              <w:rPr>
                <w:sz w:val="24"/>
                <w:szCs w:val="24"/>
              </w:rPr>
              <w:t xml:space="preserve"> </w:t>
            </w:r>
            <w:r w:rsidR="0068092C">
              <w:rPr>
                <w:sz w:val="24"/>
                <w:szCs w:val="24"/>
              </w:rPr>
              <w:t>39</w:t>
            </w:r>
            <w:r w:rsidRPr="00560680">
              <w:rPr>
                <w:sz w:val="24"/>
                <w:szCs w:val="24"/>
              </w:rPr>
              <w:t>.</w:t>
            </w:r>
          </w:p>
          <w:p w:rsidR="00B661C9" w:rsidRPr="00560680" w:rsidRDefault="00B661C9">
            <w:pPr>
              <w:pStyle w:val="TableParagraph"/>
              <w:spacing w:before="16"/>
              <w:rPr>
                <w:sz w:val="24"/>
                <w:szCs w:val="24"/>
              </w:rPr>
            </w:pPr>
          </w:p>
          <w:p w:rsidR="00B661C9" w:rsidRPr="00560680" w:rsidRDefault="00AB0234">
            <w:pPr>
              <w:pStyle w:val="TableParagraph"/>
              <w:spacing w:before="1" w:line="252" w:lineRule="exact"/>
              <w:ind w:left="108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Режим</w:t>
            </w:r>
            <w:r w:rsidRPr="00560680">
              <w:rPr>
                <w:spacing w:val="-1"/>
                <w:sz w:val="24"/>
                <w:szCs w:val="24"/>
              </w:rPr>
              <w:t xml:space="preserve"> </w:t>
            </w:r>
            <w:r w:rsidRPr="00560680">
              <w:rPr>
                <w:spacing w:val="-2"/>
                <w:sz w:val="24"/>
                <w:szCs w:val="24"/>
              </w:rPr>
              <w:t>работы:</w:t>
            </w:r>
          </w:p>
          <w:p w:rsidR="00B661C9" w:rsidRPr="00560680" w:rsidRDefault="00AB0234">
            <w:pPr>
              <w:pStyle w:val="TableParagraph"/>
              <w:ind w:left="108" w:right="1574"/>
              <w:rPr>
                <w:sz w:val="24"/>
                <w:szCs w:val="24"/>
              </w:rPr>
            </w:pPr>
            <w:r w:rsidRPr="00560680">
              <w:rPr>
                <w:sz w:val="24"/>
                <w:szCs w:val="24"/>
              </w:rPr>
              <w:t>понедельник,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="0068092C" w:rsidRPr="00560680">
              <w:rPr>
                <w:sz w:val="24"/>
                <w:szCs w:val="24"/>
              </w:rPr>
              <w:t>среда</w:t>
            </w:r>
            <w:r w:rsidRPr="00560680">
              <w:rPr>
                <w:sz w:val="24"/>
                <w:szCs w:val="24"/>
              </w:rPr>
              <w:t>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четверг,</w:t>
            </w:r>
            <w:r w:rsidRPr="00560680">
              <w:rPr>
                <w:spacing w:val="-7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пятница:</w:t>
            </w:r>
            <w:r w:rsidRPr="00560680">
              <w:rPr>
                <w:spacing w:val="-6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08.00</w:t>
            </w:r>
            <w:r w:rsidRPr="00560680">
              <w:rPr>
                <w:spacing w:val="-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-</w:t>
            </w:r>
            <w:r w:rsidRPr="00560680">
              <w:rPr>
                <w:spacing w:val="-9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1</w:t>
            </w:r>
            <w:r w:rsidR="00560680" w:rsidRPr="00560680">
              <w:rPr>
                <w:sz w:val="24"/>
                <w:szCs w:val="24"/>
              </w:rPr>
              <w:t>7</w:t>
            </w:r>
            <w:r w:rsidRPr="00560680">
              <w:rPr>
                <w:sz w:val="24"/>
                <w:szCs w:val="24"/>
              </w:rPr>
              <w:t xml:space="preserve">.00 </w:t>
            </w:r>
            <w:r w:rsidR="0068092C" w:rsidRPr="00560680">
              <w:rPr>
                <w:sz w:val="24"/>
                <w:szCs w:val="24"/>
              </w:rPr>
              <w:t>вторник</w:t>
            </w:r>
            <w:r w:rsidRPr="00560680">
              <w:rPr>
                <w:sz w:val="24"/>
                <w:szCs w:val="24"/>
              </w:rPr>
              <w:t>: 08.00 - 20.00</w:t>
            </w:r>
          </w:p>
          <w:p w:rsidR="00B661C9" w:rsidRDefault="00AB0234" w:rsidP="0068092C">
            <w:pPr>
              <w:pStyle w:val="TableParagraph"/>
              <w:tabs>
                <w:tab w:val="left" w:pos="3301"/>
              </w:tabs>
              <w:spacing w:line="252" w:lineRule="exact"/>
              <w:ind w:left="108" w:right="3953"/>
            </w:pPr>
            <w:r w:rsidRPr="00560680">
              <w:rPr>
                <w:sz w:val="24"/>
                <w:szCs w:val="24"/>
              </w:rPr>
              <w:t>суббота, воскресенье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Pr="00560680">
              <w:rPr>
                <w:sz w:val="24"/>
                <w:szCs w:val="24"/>
              </w:rPr>
              <w:t>–</w:t>
            </w:r>
            <w:r w:rsidRPr="00560680">
              <w:rPr>
                <w:spacing w:val="-14"/>
                <w:sz w:val="24"/>
                <w:szCs w:val="24"/>
              </w:rPr>
              <w:t xml:space="preserve"> </w:t>
            </w:r>
            <w:r w:rsidR="0068092C">
              <w:rPr>
                <w:spacing w:val="-14"/>
                <w:sz w:val="24"/>
                <w:szCs w:val="24"/>
              </w:rPr>
              <w:t>в</w:t>
            </w:r>
            <w:r w:rsidRPr="00560680">
              <w:rPr>
                <w:sz w:val="24"/>
                <w:szCs w:val="24"/>
              </w:rPr>
              <w:t>ыходной</w:t>
            </w:r>
          </w:p>
        </w:tc>
      </w:tr>
    </w:tbl>
    <w:p w:rsidR="00B661C9" w:rsidRDefault="00B661C9">
      <w:pPr>
        <w:pStyle w:val="TableParagraph"/>
        <w:spacing w:line="252" w:lineRule="exact"/>
        <w:sectPr w:rsidR="00B661C9">
          <w:type w:val="continuous"/>
          <w:pgSz w:w="12240" w:h="15840"/>
          <w:pgMar w:top="120" w:right="360" w:bottom="280" w:left="720" w:header="720" w:footer="720" w:gutter="0"/>
          <w:cols w:space="720"/>
        </w:sectPr>
      </w:pPr>
    </w:p>
    <w:p w:rsidR="000140C4" w:rsidRDefault="000140C4" w:rsidP="000140C4">
      <w:pPr>
        <w:pStyle w:val="a7"/>
        <w:jc w:val="center"/>
        <w:rPr>
          <w:rStyle w:val="a9"/>
        </w:rPr>
      </w:pPr>
      <w:r w:rsidRPr="000334A3">
        <w:rPr>
          <w:rStyle w:val="a9"/>
        </w:rPr>
        <w:lastRenderedPageBreak/>
        <w:t>ОБРАЗЕЦ</w:t>
      </w:r>
    </w:p>
    <w:p w:rsidR="000140C4" w:rsidRDefault="000140C4" w:rsidP="000140C4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560B2" wp14:editId="4DFB7C02">
                <wp:simplePos x="0" y="0"/>
                <wp:positionH relativeFrom="column">
                  <wp:posOffset>-104775</wp:posOffset>
                </wp:positionH>
                <wp:positionV relativeFrom="paragraph">
                  <wp:posOffset>2411730</wp:posOffset>
                </wp:positionV>
                <wp:extent cx="6179820" cy="883920"/>
                <wp:effectExtent l="0" t="0" r="0" b="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C4" w:rsidRPr="00D85674" w:rsidRDefault="000140C4" w:rsidP="000140C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b/>
                                <w:sz w:val="34"/>
                                <w:szCs w:val="34"/>
                              </w:rPr>
                              <w:t xml:space="preserve">      </w:t>
                            </w:r>
                            <w:r w:rsidRPr="00D85674">
                              <w:rPr>
                                <w:b/>
                                <w:sz w:val="34"/>
                                <w:szCs w:val="34"/>
                              </w:rPr>
                              <w:t>Прошу оказать мне материальную помощь на……</w:t>
                            </w:r>
                            <w:r w:rsidRPr="00D85674">
                              <w:rPr>
                                <w:i/>
                                <w:sz w:val="34"/>
                                <w:szCs w:val="34"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sz w:val="34"/>
                                <w:szCs w:val="34"/>
                              </w:rPr>
                              <w:t>описать тяжелую жизненную ситуацию</w:t>
                            </w:r>
                            <w:r w:rsidRPr="00D85674">
                              <w:rPr>
                                <w:i/>
                                <w:sz w:val="34"/>
                                <w:szCs w:val="3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60B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8.25pt;margin-top:189.9pt;width:486.6pt;height:6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" stroked="f">
                <v:textbox>
                  <w:txbxContent>
                    <w:p w:rsidR="000140C4" w:rsidRPr="00D85674" w:rsidRDefault="000140C4" w:rsidP="000140C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>
                        <w:rPr>
                          <w:b/>
                          <w:sz w:val="34"/>
                          <w:szCs w:val="34"/>
                        </w:rPr>
                        <w:t xml:space="preserve">      </w:t>
                      </w:r>
                      <w:r w:rsidRPr="00D85674">
                        <w:rPr>
                          <w:b/>
                          <w:sz w:val="34"/>
                          <w:szCs w:val="34"/>
                        </w:rPr>
                        <w:t>Прошу оказать мне материальную помощь на……</w:t>
                      </w:r>
                      <w:r w:rsidRPr="00D85674">
                        <w:rPr>
                          <w:i/>
                          <w:sz w:val="34"/>
                          <w:szCs w:val="34"/>
                        </w:rPr>
                        <w:t xml:space="preserve"> (</w:t>
                      </w:r>
                      <w:r>
                        <w:rPr>
                          <w:i/>
                          <w:sz w:val="34"/>
                          <w:szCs w:val="34"/>
                        </w:rPr>
                        <w:t>описать тяжелую жизненную ситуацию</w:t>
                      </w:r>
                      <w:r w:rsidRPr="00D85674">
                        <w:rPr>
                          <w:i/>
                          <w:sz w:val="34"/>
                          <w:szCs w:val="3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D12F92" wp14:editId="4B1ABB85">
                <wp:simplePos x="0" y="0"/>
                <wp:positionH relativeFrom="column">
                  <wp:posOffset>24765</wp:posOffset>
                </wp:positionH>
                <wp:positionV relativeFrom="paragraph">
                  <wp:posOffset>3257550</wp:posOffset>
                </wp:positionV>
                <wp:extent cx="5730240" cy="1404620"/>
                <wp:effectExtent l="0" t="0" r="381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C4" w:rsidRPr="00D85674" w:rsidRDefault="000140C4" w:rsidP="000140C4">
                            <w:pPr>
                              <w:rPr>
                                <w:i/>
                              </w:rPr>
                            </w:pPr>
                            <w:r w:rsidRPr="00D85674">
                              <w:rPr>
                                <w:i/>
                              </w:rPr>
                              <w:t>подпись                                                 Расшифровка подписи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D12F92" id="_x0000_s1027" type="#_x0000_t202" style="position:absolute;left:0;text-align:left;margin-left:1.95pt;margin-top:256.5pt;width:451.2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" stroked="f">
                <v:textbox style="mso-fit-shape-to-text:t">
                  <w:txbxContent>
                    <w:p w:rsidR="000140C4" w:rsidRPr="00D85674" w:rsidRDefault="000140C4" w:rsidP="000140C4">
                      <w:pPr>
                        <w:rPr>
                          <w:i/>
                        </w:rPr>
                      </w:pPr>
                      <w:r w:rsidRPr="00D85674">
                        <w:rPr>
                          <w:i/>
                        </w:rPr>
                        <w:t>подпись                                                 Расшифровка подписи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B98C218" wp14:editId="0E5AF853">
                <wp:simplePos x="0" y="0"/>
                <wp:positionH relativeFrom="column">
                  <wp:posOffset>-104775</wp:posOffset>
                </wp:positionH>
                <wp:positionV relativeFrom="paragraph">
                  <wp:posOffset>1360170</wp:posOffset>
                </wp:positionV>
                <wp:extent cx="2072640" cy="670560"/>
                <wp:effectExtent l="0" t="0" r="3810" b="0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670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C4" w:rsidRPr="00D85674" w:rsidRDefault="000140C4" w:rsidP="000140C4">
                            <w:pPr>
                              <w:jc w:val="center"/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85674">
                              <w:rPr>
                                <w:b/>
                                <w:sz w:val="34"/>
                                <w:szCs w:val="34"/>
                              </w:rPr>
                              <w:t>Заявление</w:t>
                            </w:r>
                          </w:p>
                          <w:p w:rsidR="000140C4" w:rsidRPr="00F43AE1" w:rsidRDefault="000140C4" w:rsidP="000140C4">
                            <w:pPr>
                              <w:jc w:val="center"/>
                              <w:rPr>
                                <w:i/>
                                <w:u w:val="single"/>
                              </w:rPr>
                            </w:pPr>
                            <w:r>
                              <w:rPr>
                                <w:i/>
                                <w:u w:val="single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8C218" id="_x0000_s1028" type="#_x0000_t202" style="position:absolute;left:0;text-align:left;margin-left:-8.25pt;margin-top:107.1pt;width:163.2pt;height:52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" stroked="f">
                <v:textbox>
                  <w:txbxContent>
                    <w:p w:rsidR="000140C4" w:rsidRPr="00D85674" w:rsidRDefault="000140C4" w:rsidP="000140C4">
                      <w:pPr>
                        <w:jc w:val="center"/>
                        <w:rPr>
                          <w:b/>
                          <w:sz w:val="34"/>
                          <w:szCs w:val="34"/>
                        </w:rPr>
                      </w:pPr>
                      <w:r w:rsidRPr="00D85674">
                        <w:rPr>
                          <w:b/>
                          <w:sz w:val="34"/>
                          <w:szCs w:val="34"/>
                        </w:rPr>
                        <w:t>Заявление</w:t>
                      </w:r>
                    </w:p>
                    <w:p w:rsidR="000140C4" w:rsidRPr="00F43AE1" w:rsidRDefault="000140C4" w:rsidP="000140C4">
                      <w:pPr>
                        <w:jc w:val="center"/>
                        <w:rPr>
                          <w:i/>
                          <w:u w:val="single"/>
                        </w:rPr>
                      </w:pPr>
                      <w:r>
                        <w:rPr>
                          <w:i/>
                          <w:u w:val="single"/>
                        </w:rPr>
                        <w:t>дата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F54751" wp14:editId="26BDCCFD">
                <wp:simplePos x="0" y="0"/>
                <wp:positionH relativeFrom="column">
                  <wp:posOffset>2546985</wp:posOffset>
                </wp:positionH>
                <wp:positionV relativeFrom="paragraph">
                  <wp:posOffset>194310</wp:posOffset>
                </wp:positionV>
                <wp:extent cx="3627120" cy="198120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12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C4" w:rsidRPr="00D85674" w:rsidRDefault="000140C4" w:rsidP="000140C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r w:rsidRPr="00D8567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Директору государственного учреждения «Территориальный центр социального обслуживания населения </w:t>
                            </w:r>
                            <w:proofErr w:type="spellStart"/>
                            <w:r w:rsidRPr="00D85674">
                              <w:rPr>
                                <w:b/>
                                <w:sz w:val="34"/>
                                <w:szCs w:val="34"/>
                              </w:rPr>
                              <w:t>Щучинского</w:t>
                            </w:r>
                            <w:proofErr w:type="spellEnd"/>
                            <w:r w:rsidRPr="00D8567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района»</w:t>
                            </w:r>
                          </w:p>
                          <w:p w:rsidR="000140C4" w:rsidRPr="00D85674" w:rsidRDefault="000140C4" w:rsidP="000140C4">
                            <w:pPr>
                              <w:rPr>
                                <w:b/>
                                <w:sz w:val="34"/>
                                <w:szCs w:val="34"/>
                              </w:rPr>
                            </w:pPr>
                            <w:proofErr w:type="spellStart"/>
                            <w:r w:rsidRPr="00D85674">
                              <w:rPr>
                                <w:b/>
                                <w:sz w:val="34"/>
                                <w:szCs w:val="34"/>
                              </w:rPr>
                              <w:t>Шанчук</w:t>
                            </w:r>
                            <w:proofErr w:type="spellEnd"/>
                            <w:r w:rsidRPr="00D85674">
                              <w:rPr>
                                <w:b/>
                                <w:sz w:val="34"/>
                                <w:szCs w:val="34"/>
                              </w:rPr>
                              <w:t xml:space="preserve"> С.В.</w:t>
                            </w:r>
                          </w:p>
                          <w:p w:rsidR="000140C4" w:rsidRDefault="000140C4" w:rsidP="000140C4">
                            <w:pPr>
                              <w:rPr>
                                <w:i/>
                              </w:rPr>
                            </w:pPr>
                            <w:r>
                              <w:t xml:space="preserve"> </w:t>
                            </w:r>
                            <w:r w:rsidRPr="00F43AE1">
                              <w:rPr>
                                <w:i/>
                              </w:rPr>
                              <w:t xml:space="preserve">Фамилия Имя Отчество </w:t>
                            </w:r>
                          </w:p>
                          <w:p w:rsidR="000140C4" w:rsidRPr="00F43AE1" w:rsidRDefault="000140C4" w:rsidP="000140C4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 адрес и номер телефона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54751" id="_x0000_s1029" type="#_x0000_t202" style="position:absolute;left:0;text-align:left;margin-left:200.55pt;margin-top:15.3pt;width:285.6pt;height:15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" stroked="f">
                <v:textbox>
                  <w:txbxContent>
                    <w:p w:rsidR="000140C4" w:rsidRPr="00D85674" w:rsidRDefault="000140C4" w:rsidP="000140C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r w:rsidRPr="00D85674">
                        <w:rPr>
                          <w:b/>
                          <w:sz w:val="34"/>
                          <w:szCs w:val="34"/>
                        </w:rPr>
                        <w:t xml:space="preserve">Директору государственного учреждения «Территориальный центр социального обслуживания населения </w:t>
                      </w:r>
                      <w:proofErr w:type="spellStart"/>
                      <w:r w:rsidRPr="00D85674">
                        <w:rPr>
                          <w:b/>
                          <w:sz w:val="34"/>
                          <w:szCs w:val="34"/>
                        </w:rPr>
                        <w:t>Щучинского</w:t>
                      </w:r>
                      <w:proofErr w:type="spellEnd"/>
                      <w:r w:rsidRPr="00D85674">
                        <w:rPr>
                          <w:b/>
                          <w:sz w:val="34"/>
                          <w:szCs w:val="34"/>
                        </w:rPr>
                        <w:t xml:space="preserve"> района»</w:t>
                      </w:r>
                    </w:p>
                    <w:p w:rsidR="000140C4" w:rsidRPr="00D85674" w:rsidRDefault="000140C4" w:rsidP="000140C4">
                      <w:pPr>
                        <w:rPr>
                          <w:b/>
                          <w:sz w:val="34"/>
                          <w:szCs w:val="34"/>
                        </w:rPr>
                      </w:pPr>
                      <w:proofErr w:type="spellStart"/>
                      <w:r w:rsidRPr="00D85674">
                        <w:rPr>
                          <w:b/>
                          <w:sz w:val="34"/>
                          <w:szCs w:val="34"/>
                        </w:rPr>
                        <w:t>Шанчук</w:t>
                      </w:r>
                      <w:proofErr w:type="spellEnd"/>
                      <w:r w:rsidRPr="00D85674">
                        <w:rPr>
                          <w:b/>
                          <w:sz w:val="34"/>
                          <w:szCs w:val="34"/>
                        </w:rPr>
                        <w:t xml:space="preserve"> С.В.</w:t>
                      </w:r>
                    </w:p>
                    <w:p w:rsidR="000140C4" w:rsidRDefault="000140C4" w:rsidP="000140C4">
                      <w:pPr>
                        <w:rPr>
                          <w:i/>
                        </w:rPr>
                      </w:pPr>
                      <w:r>
                        <w:t xml:space="preserve"> </w:t>
                      </w:r>
                      <w:r w:rsidRPr="00F43AE1">
                        <w:rPr>
                          <w:i/>
                        </w:rPr>
                        <w:t xml:space="preserve">Фамилия Имя Отчество </w:t>
                      </w:r>
                    </w:p>
                    <w:p w:rsidR="000140C4" w:rsidRPr="00F43AE1" w:rsidRDefault="000140C4" w:rsidP="000140C4">
                      <w:pPr>
                        <w:rPr>
                          <w:b/>
                        </w:rPr>
                      </w:pPr>
                      <w:r>
                        <w:rPr>
                          <w:i/>
                        </w:rPr>
                        <w:t xml:space="preserve"> адрес и номер телефона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>
      <w:pPr>
        <w:ind w:firstLine="708"/>
      </w:pPr>
    </w:p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0140C4" w:rsidRPr="00FC470A" w:rsidRDefault="000140C4" w:rsidP="000140C4"/>
    <w:p w:rsidR="00AB0234" w:rsidRDefault="00AB0234" w:rsidP="00245326">
      <w:pPr>
        <w:spacing w:before="62"/>
        <w:ind w:left="7701"/>
      </w:pPr>
      <w:bookmarkStart w:id="0" w:name="_GoBack"/>
      <w:bookmarkEnd w:id="0"/>
    </w:p>
    <w:sectPr w:rsidR="00AB023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356" w:rsidRPr="00E87356" w:rsidRDefault="000140C4">
    <w:pPr>
      <w:pStyle w:val="a5"/>
      <w:rPr>
        <w:sz w:val="18"/>
        <w:szCs w:val="18"/>
      </w:rPr>
    </w:pPr>
    <w:r>
      <w:t xml:space="preserve"> 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D74E1"/>
    <w:multiLevelType w:val="hybridMultilevel"/>
    <w:tmpl w:val="7BFC10A2"/>
    <w:lvl w:ilvl="0" w:tplc="6FFA65BE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E48DE82">
      <w:numFmt w:val="bullet"/>
      <w:lvlText w:val="•"/>
      <w:lvlJc w:val="left"/>
      <w:pPr>
        <w:ind w:left="1463" w:hanging="360"/>
      </w:pPr>
      <w:rPr>
        <w:rFonts w:hint="default"/>
        <w:lang w:val="ru-RU" w:eastAsia="en-US" w:bidi="ar-SA"/>
      </w:rPr>
    </w:lvl>
    <w:lvl w:ilvl="2" w:tplc="DEA60CDE">
      <w:numFmt w:val="bullet"/>
      <w:lvlText w:val="•"/>
      <w:lvlJc w:val="left"/>
      <w:pPr>
        <w:ind w:left="2107" w:hanging="360"/>
      </w:pPr>
      <w:rPr>
        <w:rFonts w:hint="default"/>
        <w:lang w:val="ru-RU" w:eastAsia="en-US" w:bidi="ar-SA"/>
      </w:rPr>
    </w:lvl>
    <w:lvl w:ilvl="3" w:tplc="FA4E1B36">
      <w:numFmt w:val="bullet"/>
      <w:lvlText w:val="•"/>
      <w:lvlJc w:val="left"/>
      <w:pPr>
        <w:ind w:left="2751" w:hanging="360"/>
      </w:pPr>
      <w:rPr>
        <w:rFonts w:hint="default"/>
        <w:lang w:val="ru-RU" w:eastAsia="en-US" w:bidi="ar-SA"/>
      </w:rPr>
    </w:lvl>
    <w:lvl w:ilvl="4" w:tplc="3A58B674">
      <w:numFmt w:val="bullet"/>
      <w:lvlText w:val="•"/>
      <w:lvlJc w:val="left"/>
      <w:pPr>
        <w:ind w:left="3395" w:hanging="360"/>
      </w:pPr>
      <w:rPr>
        <w:rFonts w:hint="default"/>
        <w:lang w:val="ru-RU" w:eastAsia="en-US" w:bidi="ar-SA"/>
      </w:rPr>
    </w:lvl>
    <w:lvl w:ilvl="5" w:tplc="EEA4AACE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6" w:tplc="49746EDC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7" w:tplc="7B48ECC4">
      <w:numFmt w:val="bullet"/>
      <w:lvlText w:val="•"/>
      <w:lvlJc w:val="left"/>
      <w:pPr>
        <w:ind w:left="5326" w:hanging="360"/>
      </w:pPr>
      <w:rPr>
        <w:rFonts w:hint="default"/>
        <w:lang w:val="ru-RU" w:eastAsia="en-US" w:bidi="ar-SA"/>
      </w:rPr>
    </w:lvl>
    <w:lvl w:ilvl="8" w:tplc="B7E8BBDA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7329B2"/>
    <w:multiLevelType w:val="hybridMultilevel"/>
    <w:tmpl w:val="7C4000D4"/>
    <w:lvl w:ilvl="0" w:tplc="01EC046E">
      <w:numFmt w:val="bullet"/>
      <w:lvlText w:val="□"/>
      <w:lvlJc w:val="left"/>
      <w:pPr>
        <w:ind w:left="0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C28D214">
      <w:numFmt w:val="bullet"/>
      <w:lvlText w:val="•"/>
      <w:lvlJc w:val="left"/>
      <w:pPr>
        <w:ind w:left="1116" w:hanging="204"/>
      </w:pPr>
      <w:rPr>
        <w:rFonts w:hint="default"/>
        <w:lang w:val="ru-RU" w:eastAsia="en-US" w:bidi="ar-SA"/>
      </w:rPr>
    </w:lvl>
    <w:lvl w:ilvl="2" w:tplc="F6C6BE8C">
      <w:numFmt w:val="bullet"/>
      <w:lvlText w:val="•"/>
      <w:lvlJc w:val="left"/>
      <w:pPr>
        <w:ind w:left="2232" w:hanging="204"/>
      </w:pPr>
      <w:rPr>
        <w:rFonts w:hint="default"/>
        <w:lang w:val="ru-RU" w:eastAsia="en-US" w:bidi="ar-SA"/>
      </w:rPr>
    </w:lvl>
    <w:lvl w:ilvl="3" w:tplc="72C09F62">
      <w:numFmt w:val="bullet"/>
      <w:lvlText w:val="•"/>
      <w:lvlJc w:val="left"/>
      <w:pPr>
        <w:ind w:left="3348" w:hanging="204"/>
      </w:pPr>
      <w:rPr>
        <w:rFonts w:hint="default"/>
        <w:lang w:val="ru-RU" w:eastAsia="en-US" w:bidi="ar-SA"/>
      </w:rPr>
    </w:lvl>
    <w:lvl w:ilvl="4" w:tplc="F772523A">
      <w:numFmt w:val="bullet"/>
      <w:lvlText w:val="•"/>
      <w:lvlJc w:val="left"/>
      <w:pPr>
        <w:ind w:left="4464" w:hanging="204"/>
      </w:pPr>
      <w:rPr>
        <w:rFonts w:hint="default"/>
        <w:lang w:val="ru-RU" w:eastAsia="en-US" w:bidi="ar-SA"/>
      </w:rPr>
    </w:lvl>
    <w:lvl w:ilvl="5" w:tplc="05C81036">
      <w:numFmt w:val="bullet"/>
      <w:lvlText w:val="•"/>
      <w:lvlJc w:val="left"/>
      <w:pPr>
        <w:ind w:left="5580" w:hanging="204"/>
      </w:pPr>
      <w:rPr>
        <w:rFonts w:hint="default"/>
        <w:lang w:val="ru-RU" w:eastAsia="en-US" w:bidi="ar-SA"/>
      </w:rPr>
    </w:lvl>
    <w:lvl w:ilvl="6" w:tplc="547220E0">
      <w:numFmt w:val="bullet"/>
      <w:lvlText w:val="•"/>
      <w:lvlJc w:val="left"/>
      <w:pPr>
        <w:ind w:left="6696" w:hanging="204"/>
      </w:pPr>
      <w:rPr>
        <w:rFonts w:hint="default"/>
        <w:lang w:val="ru-RU" w:eastAsia="en-US" w:bidi="ar-SA"/>
      </w:rPr>
    </w:lvl>
    <w:lvl w:ilvl="7" w:tplc="B6206A10">
      <w:numFmt w:val="bullet"/>
      <w:lvlText w:val="•"/>
      <w:lvlJc w:val="left"/>
      <w:pPr>
        <w:ind w:left="7812" w:hanging="204"/>
      </w:pPr>
      <w:rPr>
        <w:rFonts w:hint="default"/>
        <w:lang w:val="ru-RU" w:eastAsia="en-US" w:bidi="ar-SA"/>
      </w:rPr>
    </w:lvl>
    <w:lvl w:ilvl="8" w:tplc="6396FED8">
      <w:numFmt w:val="bullet"/>
      <w:lvlText w:val="•"/>
      <w:lvlJc w:val="left"/>
      <w:pPr>
        <w:ind w:left="8928" w:hanging="20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C9"/>
    <w:rsid w:val="000140C4"/>
    <w:rsid w:val="00245326"/>
    <w:rsid w:val="00272258"/>
    <w:rsid w:val="003A5061"/>
    <w:rsid w:val="00560680"/>
    <w:rsid w:val="0068092C"/>
    <w:rsid w:val="00AB0234"/>
    <w:rsid w:val="00B339F1"/>
    <w:rsid w:val="00B661C9"/>
    <w:rsid w:val="00CC553B"/>
    <w:rsid w:val="00FD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3EE010-AFC9-41CF-9839-95D7322E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uiPriority w:val="99"/>
    <w:unhideWhenUsed/>
    <w:rsid w:val="000140C4"/>
    <w:pPr>
      <w:widowControl/>
      <w:tabs>
        <w:tab w:val="center" w:pos="4677"/>
        <w:tab w:val="right" w:pos="9355"/>
      </w:tabs>
      <w:autoSpaceDE/>
      <w:autoSpaceDN/>
    </w:pPr>
    <w:rPr>
      <w:sz w:val="30"/>
      <w:szCs w:val="3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0140C4"/>
    <w:rPr>
      <w:rFonts w:ascii="Times New Roman" w:eastAsia="Times New Roman" w:hAnsi="Times New Roman" w:cs="Times New Roman"/>
      <w:sz w:val="30"/>
      <w:szCs w:val="30"/>
      <w:lang w:val="ru-RU" w:eastAsia="ru-RU"/>
    </w:rPr>
  </w:style>
  <w:style w:type="paragraph" w:styleId="a7">
    <w:name w:val="Title"/>
    <w:basedOn w:val="a"/>
    <w:next w:val="a"/>
    <w:link w:val="a8"/>
    <w:uiPriority w:val="10"/>
    <w:qFormat/>
    <w:rsid w:val="000140C4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8">
    <w:name w:val="Заголовок Знак"/>
    <w:basedOn w:val="a0"/>
    <w:link w:val="a7"/>
    <w:uiPriority w:val="10"/>
    <w:rsid w:val="000140C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character" w:styleId="a9">
    <w:name w:val="Strong"/>
    <w:basedOn w:val="a0"/>
    <w:uiPriority w:val="22"/>
    <w:qFormat/>
    <w:rsid w:val="000140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60A65-89B4-4F43-BA9E-02CD61CD8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Шостак</cp:lastModifiedBy>
  <cp:revision>7</cp:revision>
  <dcterms:created xsi:type="dcterms:W3CDTF">2025-04-24T13:52:00Z</dcterms:created>
  <dcterms:modified xsi:type="dcterms:W3CDTF">2025-04-25T05:42:00Z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