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55" w:rsidRDefault="00723455" w:rsidP="00723455">
      <w:pPr>
        <w:jc w:val="center"/>
      </w:pPr>
      <w:r>
        <w:t xml:space="preserve">Сводная учетная ведомость воинских захоронений и захоронений жертв войн </w:t>
      </w:r>
    </w:p>
    <w:p w:rsidR="00723455" w:rsidRDefault="00723455" w:rsidP="00723455">
      <w:pPr>
        <w:jc w:val="center"/>
      </w:pPr>
      <w:r>
        <w:t>на территории Республики Беларусь по району</w:t>
      </w:r>
    </w:p>
    <w:p w:rsidR="00723455" w:rsidRPr="00194739" w:rsidRDefault="00723455" w:rsidP="00723455">
      <w:pPr>
        <w:jc w:val="center"/>
        <w:rPr>
          <w:u w:val="single"/>
        </w:rPr>
      </w:pPr>
      <w:r w:rsidRPr="00194739">
        <w:rPr>
          <w:u w:val="single"/>
        </w:rPr>
        <w:t>Щучинский</w:t>
      </w:r>
      <w:r>
        <w:t xml:space="preserve">                                           </w:t>
      </w:r>
      <w:r w:rsidRPr="00194739">
        <w:rPr>
          <w:u w:val="single"/>
        </w:rPr>
        <w:t>Гродненская</w:t>
      </w:r>
    </w:p>
    <w:p w:rsidR="00723455" w:rsidRPr="00963907" w:rsidRDefault="00723455" w:rsidP="007234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(</w:t>
      </w:r>
      <w:proofErr w:type="gramStart"/>
      <w:r>
        <w:rPr>
          <w:vertAlign w:val="superscript"/>
        </w:rPr>
        <w:t xml:space="preserve">район)   </w:t>
      </w:r>
      <w:proofErr w:type="gramEnd"/>
      <w:r>
        <w:rPr>
          <w:vertAlign w:val="superscript"/>
        </w:rPr>
        <w:t xml:space="preserve">                                                                                         (область)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126"/>
        <w:gridCol w:w="1417"/>
        <w:gridCol w:w="993"/>
        <w:gridCol w:w="850"/>
        <w:gridCol w:w="1276"/>
        <w:gridCol w:w="1134"/>
        <w:gridCol w:w="1134"/>
        <w:gridCol w:w="1276"/>
        <w:gridCol w:w="1559"/>
        <w:gridCol w:w="1984"/>
      </w:tblGrid>
      <w:tr w:rsidR="00723455" w:rsidTr="00283368">
        <w:trPr>
          <w:cantSplit/>
        </w:trPr>
        <w:tc>
          <w:tcPr>
            <w:tcW w:w="567" w:type="dxa"/>
            <w:vMerge w:val="restart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воинского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захоронения 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(захоронения жертв войн)</w:t>
            </w:r>
          </w:p>
        </w:tc>
        <w:tc>
          <w:tcPr>
            <w:tcW w:w="2126" w:type="dxa"/>
            <w:vMerge w:val="restart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  <w:vMerge w:val="restart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захоронено</w:t>
            </w:r>
          </w:p>
        </w:tc>
        <w:tc>
          <w:tcPr>
            <w:tcW w:w="1843" w:type="dxa"/>
            <w:gridSpan w:val="2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4820" w:type="dxa"/>
            <w:gridSpan w:val="4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воинского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захоронения</w:t>
            </w:r>
          </w:p>
        </w:tc>
        <w:tc>
          <w:tcPr>
            <w:tcW w:w="1984" w:type="dxa"/>
            <w:vMerge w:val="restart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723455" w:rsidTr="00283368">
        <w:trPr>
          <w:cantSplit/>
          <w:trHeight w:val="597"/>
        </w:trPr>
        <w:tc>
          <w:tcPr>
            <w:tcW w:w="567" w:type="dxa"/>
            <w:vMerge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неиз-вестн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23455" w:rsidRPr="00194739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be-BY"/>
              </w:rPr>
              <w:t>Первую</w:t>
            </w:r>
          </w:p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  <w:lang w:val="be-BY"/>
              </w:rPr>
              <w:t>ровую</w:t>
            </w:r>
          </w:p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войну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 Гражд.</w:t>
            </w:r>
          </w:p>
          <w:p w:rsidR="00723455" w:rsidRPr="00194739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be-BY"/>
              </w:rPr>
              <w:t xml:space="preserve"> другие войны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во Вторую</w:t>
            </w:r>
          </w:p>
          <w:p w:rsidR="00723455" w:rsidRPr="00194739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мировую</w:t>
            </w:r>
          </w:p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войну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локальных войнах</w:t>
            </w:r>
          </w:p>
        </w:tc>
        <w:tc>
          <w:tcPr>
            <w:tcW w:w="1559" w:type="dxa"/>
            <w:vMerge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3455" w:rsidTr="00283368">
        <w:trPr>
          <w:trHeight w:val="139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Каменка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мрамора. Ограждение металлическое.</w:t>
            </w:r>
          </w:p>
        </w:tc>
      </w:tr>
      <w:tr w:rsidR="00723455" w:rsidTr="00283368">
        <w:trPr>
          <w:trHeight w:val="834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Рожанка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из бетона поставлен в 1969 году. </w:t>
            </w:r>
          </w:p>
        </w:tc>
      </w:tr>
      <w:tr w:rsidR="00723455" w:rsidTr="00283368">
        <w:trPr>
          <w:trHeight w:val="169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Громки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– скульптура воина с автоматом в руке – установлен в 1967 году.</w:t>
            </w:r>
          </w:p>
        </w:tc>
      </w:tr>
      <w:tr w:rsidR="00723455" w:rsidTr="00283368">
        <w:trPr>
          <w:trHeight w:val="1692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Орля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– скульптура  воина на  постаменте –  установлен в 1967 году.</w:t>
            </w:r>
          </w:p>
        </w:tc>
      </w:tr>
      <w:tr w:rsidR="00723455" w:rsidTr="00283368">
        <w:trPr>
          <w:trHeight w:val="640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Першемайск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обелиск из цемента, плиты из мрамора.</w:t>
            </w:r>
          </w:p>
        </w:tc>
      </w:tr>
      <w:tr w:rsidR="00723455" w:rsidTr="00283368">
        <w:trPr>
          <w:trHeight w:val="83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Давлюдовщина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бетона.</w:t>
            </w:r>
          </w:p>
        </w:tc>
      </w:tr>
      <w:tr w:rsidR="00723455" w:rsidTr="00283368">
        <w:trPr>
          <w:trHeight w:val="1839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Большие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Берёзовцы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1967 году на могиле установлен обелиск из цемента с мраморной плитой.</w:t>
            </w:r>
          </w:p>
        </w:tc>
      </w:tr>
      <w:tr w:rsidR="00723455" w:rsidTr="00283368">
        <w:trPr>
          <w:trHeight w:val="1131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Раковичи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мрамора, металлическая ограда (1984г.)</w:t>
            </w:r>
          </w:p>
        </w:tc>
      </w:tr>
      <w:tr w:rsidR="00723455" w:rsidTr="00283368">
        <w:trPr>
          <w:trHeight w:val="1133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Шестаки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мрамора, металлическая ограда (1987г.)</w:t>
            </w:r>
          </w:p>
        </w:tc>
      </w:tr>
      <w:tr w:rsidR="00723455" w:rsidTr="00283368">
        <w:trPr>
          <w:trHeight w:val="594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Рожанка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из мрамора, металлическая ограда. (1980г.) </w:t>
            </w:r>
          </w:p>
        </w:tc>
      </w:tr>
      <w:tr w:rsidR="00723455" w:rsidTr="00283368">
        <w:trPr>
          <w:trHeight w:val="78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Каменка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из мрамора, металлическая ограда. (1983г.) </w:t>
            </w:r>
          </w:p>
        </w:tc>
      </w:tr>
      <w:tr w:rsidR="00723455" w:rsidTr="00283368">
        <w:trPr>
          <w:trHeight w:val="6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мрамора, металлическая ограда  (1983г.)</w:t>
            </w:r>
          </w:p>
        </w:tc>
      </w:tr>
      <w:tr w:rsidR="00723455" w:rsidTr="00283368">
        <w:trPr>
          <w:trHeight w:val="6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Василишки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мрамора, металлическая ограда.</w:t>
            </w:r>
          </w:p>
        </w:tc>
      </w:tr>
      <w:tr w:rsidR="00723455" w:rsidTr="00283368">
        <w:trPr>
          <w:trHeight w:val="1232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Бершты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1963 году на могиле установлена стела из гранита. </w:t>
            </w:r>
          </w:p>
        </w:tc>
      </w:tr>
      <w:tr w:rsidR="00723455" w:rsidTr="00283368">
        <w:trPr>
          <w:trHeight w:val="6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Шинковцы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1976 году установлен памятник из бетона.</w:t>
            </w:r>
          </w:p>
        </w:tc>
      </w:tr>
      <w:tr w:rsidR="00723455" w:rsidTr="00283368">
        <w:trPr>
          <w:trHeight w:val="1150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Зачепичи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могиле памятник в виде пятиконечной звезды.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Будровцы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мрамора, металлическая ограда (1985г.)</w:t>
            </w:r>
          </w:p>
        </w:tc>
      </w:tr>
      <w:tr w:rsidR="00723455" w:rsidTr="00283368">
        <w:trPr>
          <w:trHeight w:val="1437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3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– </w:t>
            </w:r>
            <w:proofErr w:type="gramStart"/>
            <w:r>
              <w:rPr>
                <w:sz w:val="24"/>
                <w:szCs w:val="24"/>
              </w:rPr>
              <w:t>скульптура  солдата</w:t>
            </w:r>
            <w:proofErr w:type="gramEnd"/>
            <w:r>
              <w:rPr>
                <w:sz w:val="24"/>
                <w:szCs w:val="24"/>
              </w:rPr>
              <w:t xml:space="preserve"> – установлен  в 1950 году. </w:t>
            </w:r>
          </w:p>
        </w:tc>
      </w:tr>
      <w:tr w:rsidR="00723455" w:rsidTr="00283368">
        <w:trPr>
          <w:trHeight w:val="1740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Желудок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центре 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– скульптура  воина на  постаменте – установлен в 1955 году.</w:t>
            </w:r>
          </w:p>
        </w:tc>
      </w:tr>
      <w:tr w:rsidR="00723455" w:rsidTr="00283368">
        <w:trPr>
          <w:trHeight w:val="1922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Острина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центре 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– скульптура  воина на  постаменте –  установлен в 1967 году.</w:t>
            </w:r>
          </w:p>
        </w:tc>
      </w:tr>
      <w:tr w:rsidR="00723455" w:rsidTr="00283368">
        <w:trPr>
          <w:trHeight w:val="133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Зачепичи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Скульптурная композиция: воин и партизан на постаменте.</w:t>
            </w:r>
          </w:p>
        </w:tc>
      </w:tr>
      <w:tr w:rsidR="00723455" w:rsidTr="00283368">
        <w:trPr>
          <w:trHeight w:val="652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Острина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новом 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бетона. Установлен в 1999 году.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6421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бывшего аэродрома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бетона с мраморными плитами на месте расстрела евреев.</w:t>
            </w:r>
          </w:p>
        </w:tc>
      </w:tr>
      <w:tr w:rsidR="00723455" w:rsidTr="00283368">
        <w:trPr>
          <w:trHeight w:val="96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6422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Якубовичи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1967 г. установлен памятник – скульптура женщины с ребёнком.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Зиняки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мемориальный комплекс на месте уничтожения мирных жителей.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Василишки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сквере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1967 году установлен памятник из бетона на могиле расстрелянных евреев.</w:t>
            </w:r>
          </w:p>
        </w:tc>
      </w:tr>
      <w:tr w:rsidR="00723455" w:rsidTr="00283368">
        <w:trPr>
          <w:trHeight w:val="100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Огородище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бетона.</w:t>
            </w:r>
          </w:p>
        </w:tc>
      </w:tr>
      <w:tr w:rsidR="00723455" w:rsidTr="00283368">
        <w:trPr>
          <w:trHeight w:val="1160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6426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Желудок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be-BY"/>
              </w:rPr>
              <w:t>353</w:t>
            </w:r>
          </w:p>
        </w:tc>
        <w:tc>
          <w:tcPr>
            <w:tcW w:w="850" w:type="dxa"/>
            <w:vAlign w:val="center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647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1957 году установлен памятник из бетона.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Острина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старом 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1950 году на могиле установлен обелиск.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6428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Таболичи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с бетонной оградой установлен в 1989 году.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Замостяны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из мраморной крошки  установлен в 1989 году.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Шинковцы</w:t>
            </w:r>
            <w:proofErr w:type="spellEnd"/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мраморной крошки.</w:t>
            </w:r>
          </w:p>
        </w:tc>
      </w:tr>
      <w:tr w:rsidR="00723455" w:rsidTr="00283368"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6788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Завалки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2009 году установлен памятник из бетона.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6790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Барташи</w:t>
            </w:r>
            <w:proofErr w:type="spellEnd"/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гранита. Могила облицована плиткой.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6946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мраморной крошки.</w:t>
            </w:r>
          </w:p>
        </w:tc>
      </w:tr>
      <w:tr w:rsidR="00723455" w:rsidTr="00283368">
        <w:trPr>
          <w:trHeight w:val="1284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2 памятника из мраморной крошки.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6948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Щучин</w:t>
            </w:r>
          </w:p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индивидуаль-ная</w:t>
            </w:r>
            <w:proofErr w:type="spellEnd"/>
            <w:r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памятники из мраморной крошки.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7797</w:t>
            </w:r>
          </w:p>
        </w:tc>
        <w:tc>
          <w:tcPr>
            <w:tcW w:w="212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 xml:space="preserve">д. </w:t>
            </w:r>
            <w:proofErr w:type="spellStart"/>
            <w:r w:rsidRPr="00F423FF">
              <w:rPr>
                <w:sz w:val="24"/>
                <w:szCs w:val="24"/>
              </w:rPr>
              <w:t>Шинковцы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гранита. Могила облицована керамической плиткой.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</w:t>
            </w:r>
          </w:p>
        </w:tc>
        <w:tc>
          <w:tcPr>
            <w:tcW w:w="212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23FF">
              <w:rPr>
                <w:sz w:val="24"/>
                <w:szCs w:val="24"/>
              </w:rPr>
              <w:t>г.п</w:t>
            </w:r>
            <w:proofErr w:type="spellEnd"/>
            <w:r w:rsidRPr="00F423FF">
              <w:rPr>
                <w:sz w:val="24"/>
                <w:szCs w:val="24"/>
              </w:rPr>
              <w:t xml:space="preserve">. </w:t>
            </w:r>
            <w:proofErr w:type="spellStart"/>
            <w:r w:rsidRPr="00F423FF">
              <w:rPr>
                <w:sz w:val="24"/>
                <w:szCs w:val="24"/>
              </w:rPr>
              <w:t>Острино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гранита. Могила облицована керамической плиткой.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7799</w:t>
            </w:r>
          </w:p>
        </w:tc>
        <w:tc>
          <w:tcPr>
            <w:tcW w:w="212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 xml:space="preserve">д. </w:t>
            </w:r>
            <w:proofErr w:type="spellStart"/>
            <w:r w:rsidRPr="00F423FF">
              <w:rPr>
                <w:sz w:val="24"/>
                <w:szCs w:val="24"/>
              </w:rPr>
              <w:t>Шарупы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гранита.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Василишки</w:t>
            </w:r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каменный памятник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8596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Старые Василишки</w:t>
            </w:r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каменный памятник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8597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Голевцы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каменный памятник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8599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Острино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памятник из бетона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8733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Липичанка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 гранитный памятник</w:t>
            </w:r>
          </w:p>
        </w:tc>
      </w:tr>
      <w:tr w:rsidR="00723455" w:rsidTr="00283368">
        <w:trPr>
          <w:trHeight w:val="416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8734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Рожанка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 каменный </w:t>
            </w:r>
            <w:r>
              <w:rPr>
                <w:sz w:val="24"/>
                <w:szCs w:val="24"/>
              </w:rPr>
              <w:lastRenderedPageBreak/>
              <w:t>памятник</w:t>
            </w:r>
          </w:p>
        </w:tc>
      </w:tr>
      <w:tr w:rsidR="00723455" w:rsidTr="00283368">
        <w:trPr>
          <w:trHeight w:val="605"/>
        </w:trPr>
        <w:tc>
          <w:tcPr>
            <w:tcW w:w="567" w:type="dxa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1702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8735</w:t>
            </w:r>
          </w:p>
        </w:tc>
        <w:tc>
          <w:tcPr>
            <w:tcW w:w="212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Рожанка</w:t>
            </w:r>
            <w:proofErr w:type="spellEnd"/>
          </w:p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417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могила</w:t>
            </w: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Установлено 2 памятника с надписями на польском и русском языках</w:t>
            </w:r>
          </w:p>
        </w:tc>
      </w:tr>
      <w:tr w:rsidR="00723455" w:rsidTr="00283368">
        <w:trPr>
          <w:trHeight w:val="158"/>
        </w:trPr>
        <w:tc>
          <w:tcPr>
            <w:tcW w:w="4395" w:type="dxa"/>
            <w:gridSpan w:val="3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423F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4132</w:t>
            </w:r>
          </w:p>
        </w:tc>
        <w:tc>
          <w:tcPr>
            <w:tcW w:w="850" w:type="dxa"/>
          </w:tcPr>
          <w:p w:rsidR="00723455" w:rsidRPr="00643F40" w:rsidRDefault="00723455" w:rsidP="00283368">
            <w:pPr>
              <w:spacing w:line="240" w:lineRule="auto"/>
              <w:jc w:val="center"/>
              <w:rPr>
                <w:sz w:val="24"/>
                <w:szCs w:val="24"/>
                <w:lang w:val="be-BY"/>
              </w:rPr>
            </w:pPr>
            <w:r w:rsidRPr="00F423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23F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23455" w:rsidRPr="00F423FF" w:rsidRDefault="00723455" w:rsidP="0028336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3455" w:rsidRDefault="00723455" w:rsidP="0028336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83C65" w:rsidRDefault="00483C65">
      <w:bookmarkStart w:id="0" w:name="_GoBack"/>
      <w:bookmarkEnd w:id="0"/>
    </w:p>
    <w:sectPr w:rsidR="00483C65" w:rsidSect="00B11B3C">
      <w:pgSz w:w="16834" w:h="11909" w:orient="landscape" w:code="9"/>
      <w:pgMar w:top="1134" w:right="1134" w:bottom="567" w:left="1134" w:header="720" w:footer="720" w:gutter="0"/>
      <w:cols w:space="708"/>
      <w:noEndnote/>
      <w:titlePg/>
      <w:docGrid w:linePitch="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55"/>
    <w:rsid w:val="00483C65"/>
    <w:rsid w:val="00723455"/>
    <w:rsid w:val="00B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6A0F"/>
  <w15:chartTrackingRefBased/>
  <w15:docId w15:val="{A43EB59E-9C9A-4EFE-BB2E-C2222E5F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55"/>
    <w:pPr>
      <w:widowControl w:val="0"/>
      <w:adjustRightInd w:val="0"/>
      <w:spacing w:line="360" w:lineRule="atLeast"/>
      <w:ind w:firstLine="0"/>
      <w:textAlignment w:val="baseline"/>
    </w:pPr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2025-07-16T14:19:00Z</dcterms:created>
  <dcterms:modified xsi:type="dcterms:W3CDTF">2025-07-16T14:20:00Z</dcterms:modified>
</cp:coreProperties>
</file>