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46FA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B920E7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146FA1">
        <w:rPr>
          <w:rFonts w:ascii="Times New Roman" w:hAnsi="Times New Roman" w:cs="Times New Roman"/>
          <w:color w:val="FF0D0D"/>
          <w:sz w:val="50"/>
          <w:szCs w:val="50"/>
        </w:rPr>
        <w:t>5</w:t>
      </w:r>
      <w:r w:rsidR="00880014">
        <w:rPr>
          <w:rFonts w:ascii="Times New Roman" w:hAnsi="Times New Roman" w:cs="Times New Roman"/>
          <w:color w:val="FF0D0D"/>
          <w:sz w:val="50"/>
          <w:szCs w:val="50"/>
        </w:rPr>
        <w:t>.5</w:t>
      </w:r>
    </w:p>
    <w:p w:rsidR="00FC033C" w:rsidRPr="00063035" w:rsidRDefault="00FC033C" w:rsidP="00AE720E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Pr="00880014" w:rsidRDefault="00880014" w:rsidP="004A5E9B">
            <w:pPr>
              <w:rPr>
                <w:rFonts w:ascii="Monotype Corsiva" w:hAnsi="Monotype Corsiva"/>
                <w:sz w:val="40"/>
                <w:szCs w:val="40"/>
              </w:rPr>
            </w:pPr>
            <w:r w:rsidRPr="00880014"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t>Образец</w:t>
            </w:r>
          </w:p>
        </w:tc>
        <w:tc>
          <w:tcPr>
            <w:tcW w:w="2934" w:type="pct"/>
          </w:tcPr>
          <w:p w:rsidR="00FC033C" w:rsidRDefault="00880014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8B7F0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</w:p>
          <w:p w:rsidR="008B7F05" w:rsidRDefault="00880014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8B7F0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8B7F0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8B7F0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</w:t>
            </w:r>
            <w:r w:rsidR="00880014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880014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880014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:rsidR="008B7F05" w:rsidRDefault="00880014" w:rsidP="008B7F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5098560000</w:t>
            </w:r>
          </w:p>
          <w:p w:rsidR="00FC033C" w:rsidRDefault="008B7F05" w:rsidP="008B7F05">
            <w:pPr>
              <w:tabs>
                <w:tab w:val="left" w:pos="4536"/>
              </w:tabs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8B7F05" w:rsidRDefault="00880014" w:rsidP="008B7F05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8B7F0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8B7F05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063035" w:rsidRPr="00F7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05">
        <w:rPr>
          <w:rFonts w:ascii="Times New Roman" w:eastAsia="Calibri" w:hAnsi="Times New Roman" w:cs="Times New Roman"/>
          <w:sz w:val="28"/>
          <w:szCs w:val="28"/>
        </w:rPr>
        <w:t>выдать заключение о согласовании выполнения</w:t>
      </w:r>
      <w:r w:rsidR="00DD5EEA">
        <w:rPr>
          <w:rFonts w:ascii="Times New Roman" w:eastAsia="Calibri" w:hAnsi="Times New Roman" w:cs="Times New Roman"/>
          <w:sz w:val="28"/>
          <w:szCs w:val="28"/>
        </w:rPr>
        <w:t xml:space="preserve"> строительных работ на территории археологического объекта, расположенного по адресу:</w:t>
      </w:r>
      <w:r w:rsidR="00D46EA3" w:rsidRPr="00F7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</w:t>
      </w:r>
      <w:r w:rsidR="00AE720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Щучинский</w:t>
      </w:r>
      <w:proofErr w:type="spellEnd"/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район</w:t>
      </w:r>
      <w:r w:rsidR="007C45C5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аг</w:t>
      </w:r>
      <w:proofErr w:type="spellEnd"/>
      <w:proofErr w:type="gram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Мурованка</w:t>
      </w:r>
      <w:proofErr w:type="spellEnd"/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88001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bookmarkStart w:id="0" w:name="_GoBack"/>
      <w:bookmarkEnd w:id="0"/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Default="004C7D8A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401431" w:rsidRDefault="00401431" w:rsidP="0040143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01431" w:rsidRPr="00401431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146FA1"/>
    <w:rsid w:val="00286112"/>
    <w:rsid w:val="00297F22"/>
    <w:rsid w:val="002C314A"/>
    <w:rsid w:val="0031120B"/>
    <w:rsid w:val="003370F5"/>
    <w:rsid w:val="00394048"/>
    <w:rsid w:val="00401431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80014"/>
    <w:rsid w:val="008B047D"/>
    <w:rsid w:val="008B7F05"/>
    <w:rsid w:val="00950209"/>
    <w:rsid w:val="00AD570C"/>
    <w:rsid w:val="00AE720E"/>
    <w:rsid w:val="00B439B3"/>
    <w:rsid w:val="00B4639C"/>
    <w:rsid w:val="00B77312"/>
    <w:rsid w:val="00B920E7"/>
    <w:rsid w:val="00CD1383"/>
    <w:rsid w:val="00D31615"/>
    <w:rsid w:val="00D33041"/>
    <w:rsid w:val="00D46EA3"/>
    <w:rsid w:val="00D80425"/>
    <w:rsid w:val="00D95B21"/>
    <w:rsid w:val="00DA5FF5"/>
    <w:rsid w:val="00DD5EEA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72F8"/>
  <w15:docId w15:val="{C3957B0D-8D9B-4684-90AF-11BD7C84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2018-11-02T07:36:00Z</cp:lastPrinted>
  <dcterms:created xsi:type="dcterms:W3CDTF">2018-11-02T07:45:00Z</dcterms:created>
  <dcterms:modified xsi:type="dcterms:W3CDTF">2022-08-10T10:05:00Z</dcterms:modified>
</cp:coreProperties>
</file>