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F5" w:rsidRDefault="00EB5DF5">
      <w:pPr>
        <w:pStyle w:val="newncpi0"/>
        <w:jc w:val="center"/>
      </w:pPr>
      <w:r>
        <w:rPr>
          <w:rStyle w:val="name"/>
        </w:rPr>
        <w:t>Закон Республики Беларусь </w:t>
      </w:r>
    </w:p>
    <w:p w:rsidR="00EB5DF5" w:rsidRDefault="00EB5DF5">
      <w:pPr>
        <w:pStyle w:val="newncpi"/>
        <w:ind w:firstLine="0"/>
        <w:jc w:val="center"/>
      </w:pPr>
      <w:r>
        <w:rPr>
          <w:rStyle w:val="datepr"/>
        </w:rPr>
        <w:t>28 октября 2008 г.</w:t>
      </w:r>
      <w:r>
        <w:rPr>
          <w:rStyle w:val="number"/>
        </w:rPr>
        <w:t xml:space="preserve"> № 433-З</w:t>
      </w:r>
    </w:p>
    <w:p w:rsidR="00EB5DF5" w:rsidRDefault="00EB5DF5">
      <w:pPr>
        <w:pStyle w:val="1"/>
      </w:pPr>
      <w:r>
        <w:t>Об основах административных процедур</w:t>
      </w:r>
    </w:p>
    <w:p w:rsidR="00EB5DF5" w:rsidRDefault="00EB5DF5">
      <w:pPr>
        <w:pStyle w:val="1"/>
      </w:pPr>
      <w:r>
        <w:t>(Извлечение)</w:t>
      </w:r>
    </w:p>
    <w:p w:rsidR="00064C25" w:rsidRDefault="00064C25" w:rsidP="00064C25">
      <w:pPr>
        <w:pStyle w:val="article"/>
      </w:pPr>
      <w:r>
        <w:t>Статья 10. Права заинтересованных лиц</w:t>
      </w:r>
    </w:p>
    <w:p w:rsidR="00064C25" w:rsidRDefault="00064C25" w:rsidP="00064C25">
      <w:pPr>
        <w:pStyle w:val="newncpi"/>
      </w:pPr>
      <w:r>
        <w:t>Заинтересованные лица имеют право:</w:t>
      </w:r>
    </w:p>
    <w:p w:rsidR="00064C25" w:rsidRDefault="00064C25" w:rsidP="00064C25">
      <w:pPr>
        <w:pStyle w:val="newncpi"/>
      </w:pPr>
      <w:r>
        <w:t>обращаться с заявлениями в уполномоченные органы;</w:t>
      </w:r>
    </w:p>
    <w:p w:rsidR="00064C25" w:rsidRDefault="00064C25" w:rsidP="00064C25">
      <w:pPr>
        <w:pStyle w:val="newncpi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064C25" w:rsidRDefault="00064C25" w:rsidP="00064C25">
      <w:pPr>
        <w:pStyle w:val="newncpi"/>
      </w:pPr>
      <w:r>
        <w:t>получать от уполномоченных органов разъяснение своих прав и обязанностей;</w:t>
      </w:r>
    </w:p>
    <w:p w:rsidR="00064C25" w:rsidRPr="00064C25" w:rsidRDefault="00064C25" w:rsidP="00064C25">
      <w:pPr>
        <w:pStyle w:val="newncpi"/>
      </w:pPr>
      <w:r w:rsidRPr="00064C25"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064C25" w:rsidRPr="00064C25" w:rsidRDefault="00064C25" w:rsidP="00064C25">
      <w:pPr>
        <w:pStyle w:val="newncpi"/>
      </w:pPr>
      <w:r w:rsidRPr="00064C25"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64C25" w:rsidRPr="00064C25" w:rsidRDefault="00064C25" w:rsidP="00064C25">
      <w:pPr>
        <w:pStyle w:val="newncpi"/>
      </w:pPr>
      <w:r w:rsidRPr="00064C25">
        <w:t>получать административные решения (их копии, выписки из них);</w:t>
      </w:r>
    </w:p>
    <w:p w:rsidR="00064C25" w:rsidRDefault="00064C25" w:rsidP="00064C25">
      <w:pPr>
        <w:pStyle w:val="newncpi"/>
      </w:pPr>
      <w:r>
        <w:t>отозвать свое заявление в любое время до окончания осуществления административной процедуры;</w:t>
      </w:r>
    </w:p>
    <w:p w:rsidR="00064C25" w:rsidRDefault="00064C25" w:rsidP="00064C25">
      <w:pPr>
        <w:pStyle w:val="newncpi"/>
      </w:pPr>
      <w:r>
        <w:t>обжаловать принятые административные решения;</w:t>
      </w:r>
    </w:p>
    <w:p w:rsidR="00064C25" w:rsidRPr="00064C25" w:rsidRDefault="00064C25" w:rsidP="00064C25">
      <w:pPr>
        <w:pStyle w:val="newncpi"/>
      </w:pPr>
      <w:r w:rsidRPr="00064C25">
        <w:t>отозвать свою административную жалобу;</w:t>
      </w:r>
    </w:p>
    <w:p w:rsidR="00064C25" w:rsidRDefault="00064C25" w:rsidP="00064C25">
      <w:pPr>
        <w:pStyle w:val="newncpi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EB5DF5" w:rsidRDefault="00EB5DF5">
      <w:pPr>
        <w:pStyle w:val="article"/>
      </w:pPr>
      <w:r>
        <w:t>Статья 11. Обязанности заинтересованных лиц</w:t>
      </w:r>
    </w:p>
    <w:p w:rsidR="00EB5DF5" w:rsidRDefault="00EB5DF5">
      <w:pPr>
        <w:pStyle w:val="newncpi"/>
      </w:pPr>
      <w:r>
        <w:t>Заинтересованные лица обязаны:</w:t>
      </w:r>
    </w:p>
    <w:p w:rsidR="00EB5DF5" w:rsidRDefault="00EB5DF5">
      <w:pPr>
        <w:pStyle w:val="newncpi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EB5DF5" w:rsidRPr="00064C25" w:rsidRDefault="00EB5DF5">
      <w:pPr>
        <w:pStyle w:val="newncpi"/>
      </w:pPr>
      <w:r w:rsidRPr="00064C25"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EB5DF5" w:rsidRDefault="00EB5DF5">
      <w:pPr>
        <w:pStyle w:val="newncpi"/>
      </w:pPr>
      <w:r>
        <w:t>вносить плату, взимаемую при осуществлении административных процедур;</w:t>
      </w:r>
    </w:p>
    <w:p w:rsidR="00EB5DF5" w:rsidRDefault="00EB5DF5">
      <w:pPr>
        <w:pStyle w:val="newncpi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EB5DF5" w:rsidRPr="00064C25" w:rsidRDefault="00EB5DF5">
      <w:pPr>
        <w:pStyle w:val="newncpi"/>
      </w:pPr>
      <w:r w:rsidRPr="00064C25"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EB5DF5" w:rsidRPr="00064C25" w:rsidRDefault="00EB5DF5">
      <w:pPr>
        <w:pStyle w:val="article"/>
      </w:pPr>
      <w:r w:rsidRPr="00064C25">
        <w:t>Статья 11</w:t>
      </w:r>
      <w:r w:rsidRPr="00064C25">
        <w:rPr>
          <w:vertAlign w:val="superscript"/>
        </w:rPr>
        <w:t>1</w:t>
      </w:r>
      <w:r w:rsidRPr="00064C25">
        <w:t>. Права и обязанности третьих лиц</w:t>
      </w:r>
    </w:p>
    <w:p w:rsidR="00EB5DF5" w:rsidRPr="00064C25" w:rsidRDefault="00EB5DF5">
      <w:pPr>
        <w:pStyle w:val="point"/>
      </w:pPr>
      <w:r w:rsidRPr="00064C25">
        <w:t>1. Третьи лица имеют право:</w:t>
      </w:r>
    </w:p>
    <w:p w:rsidR="00EB5DF5" w:rsidRPr="00064C25" w:rsidRDefault="00EB5DF5">
      <w:pPr>
        <w:pStyle w:val="newncpi"/>
      </w:pPr>
      <w:r w:rsidRPr="00064C25">
        <w:t>получать от уполномоченных органов разъяснение своих прав и обязанностей;</w:t>
      </w:r>
    </w:p>
    <w:p w:rsidR="00EB5DF5" w:rsidRPr="00064C25" w:rsidRDefault="00EB5DF5">
      <w:pPr>
        <w:pStyle w:val="newncpi"/>
      </w:pPr>
      <w:proofErr w:type="gramStart"/>
      <w:r w:rsidRPr="00064C25">
        <w:t xml:space="preserve">знакомиться с материалами, связанными с административными процедурами, в осуществлении которых они участвуют (участвовали), в том числе с полученными </w:t>
      </w:r>
      <w:r w:rsidRPr="00064C25">
        <w:lastRenderedPageBreak/>
        <w:t>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EB5DF5" w:rsidRPr="00064C25" w:rsidRDefault="00EB5DF5">
      <w:pPr>
        <w:pStyle w:val="newncpi"/>
      </w:pPr>
      <w:r w:rsidRPr="00064C25"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EB5DF5" w:rsidRPr="00064C25" w:rsidRDefault="00EB5DF5">
      <w:pPr>
        <w:pStyle w:val="newncpi"/>
      </w:pPr>
      <w:r w:rsidRPr="00064C25">
        <w:t>обжаловать принятые административные решения;</w:t>
      </w:r>
    </w:p>
    <w:p w:rsidR="00EB5DF5" w:rsidRPr="00064C25" w:rsidRDefault="00EB5DF5">
      <w:pPr>
        <w:pStyle w:val="newncpi"/>
      </w:pPr>
      <w:r w:rsidRPr="00064C25">
        <w:t>отозвать свою административную жалобу;</w:t>
      </w:r>
    </w:p>
    <w:p w:rsidR="00EB5DF5" w:rsidRPr="00064C25" w:rsidRDefault="00EB5DF5">
      <w:pPr>
        <w:pStyle w:val="newncpi"/>
      </w:pPr>
      <w:r w:rsidRPr="00064C25"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EB5DF5" w:rsidRPr="00064C25" w:rsidRDefault="00EB5DF5">
      <w:pPr>
        <w:pStyle w:val="point"/>
      </w:pPr>
      <w:r w:rsidRPr="00064C25">
        <w:t>2. Третьи лица обязаны:</w:t>
      </w:r>
    </w:p>
    <w:p w:rsidR="00EB5DF5" w:rsidRPr="00064C25" w:rsidRDefault="00EB5DF5">
      <w:pPr>
        <w:pStyle w:val="newncpi"/>
      </w:pPr>
      <w:r w:rsidRPr="00064C25"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EB5DF5" w:rsidRPr="00064C25" w:rsidRDefault="00EB5DF5">
      <w:pPr>
        <w:pStyle w:val="newncpi"/>
      </w:pPr>
      <w:r w:rsidRPr="00064C25"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EB5DF5" w:rsidRPr="00064C25" w:rsidRDefault="00EB5DF5">
      <w:pPr>
        <w:pStyle w:val="article"/>
        <w:divId w:val="2137291261"/>
      </w:pPr>
      <w:r w:rsidRPr="00064C25">
        <w:t>Статья 14. Заявление заинтересованного лица</w:t>
      </w:r>
    </w:p>
    <w:p w:rsidR="00EB5DF5" w:rsidRPr="00064C25" w:rsidRDefault="00EB5DF5">
      <w:pPr>
        <w:pStyle w:val="point"/>
        <w:divId w:val="2137291261"/>
      </w:pPr>
      <w:r w:rsidRPr="00064C25">
        <w:t>1. Заявление заинтересованного лица подается на белорусском и (или) русском языках.</w:t>
      </w:r>
    </w:p>
    <w:p w:rsidR="00EB5DF5" w:rsidRPr="00064C25" w:rsidRDefault="00EB5DF5">
      <w:pPr>
        <w:pStyle w:val="point"/>
        <w:divId w:val="2137291261"/>
      </w:pPr>
      <w:r w:rsidRPr="00064C25"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EB5DF5" w:rsidRPr="00064C25" w:rsidRDefault="00EB5DF5">
      <w:pPr>
        <w:pStyle w:val="newncpi"/>
        <w:divId w:val="2137291261"/>
      </w:pPr>
      <w:r w:rsidRPr="00064C25"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EB5DF5" w:rsidRPr="00064C25" w:rsidRDefault="00EB5DF5">
      <w:pPr>
        <w:pStyle w:val="point"/>
        <w:divId w:val="2137291261"/>
      </w:pPr>
      <w:r w:rsidRPr="00064C25">
        <w:t>3. Заявление заинтересованного лица в устной форме подается в ходе приема заинтересованного лица.</w:t>
      </w:r>
    </w:p>
    <w:p w:rsidR="00EB5DF5" w:rsidRPr="00064C25" w:rsidRDefault="00EB5DF5">
      <w:pPr>
        <w:pStyle w:val="point"/>
        <w:divId w:val="2137291261"/>
      </w:pPr>
      <w:r w:rsidRPr="00064C25">
        <w:t>4. Заявление заинтересованного лица в письменной форме подается в уполномоченный орган:</w:t>
      </w:r>
    </w:p>
    <w:p w:rsidR="00EB5DF5" w:rsidRPr="00064C25" w:rsidRDefault="00EB5DF5">
      <w:pPr>
        <w:pStyle w:val="newncpi"/>
        <w:divId w:val="2137291261"/>
      </w:pPr>
      <w:r w:rsidRPr="00064C25">
        <w:t>в ходе приема заинтересованного лица;</w:t>
      </w:r>
    </w:p>
    <w:p w:rsidR="00EB5DF5" w:rsidRPr="00064C25" w:rsidRDefault="00EB5DF5">
      <w:pPr>
        <w:pStyle w:val="newncpi"/>
        <w:divId w:val="2137291261"/>
      </w:pPr>
      <w:r w:rsidRPr="00064C25"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EB5DF5" w:rsidRPr="00064C25" w:rsidRDefault="00EB5DF5">
      <w:pPr>
        <w:pStyle w:val="point"/>
        <w:divId w:val="2137291261"/>
      </w:pPr>
      <w:r w:rsidRPr="00064C25">
        <w:t>5.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EB5DF5" w:rsidRPr="00064C25" w:rsidRDefault="00EB5DF5">
      <w:pPr>
        <w:pStyle w:val="newncpi"/>
        <w:divId w:val="2137291261"/>
      </w:pPr>
      <w:r w:rsidRPr="00064C25">
        <w:t>наименование уполномоченного органа, в который подается заявление;</w:t>
      </w:r>
    </w:p>
    <w:p w:rsidR="00EB5DF5" w:rsidRPr="00064C25" w:rsidRDefault="00EB5DF5">
      <w:pPr>
        <w:pStyle w:val="newncpi"/>
        <w:divId w:val="2137291261"/>
      </w:pPr>
      <w:r w:rsidRPr="00064C25">
        <w:t>сведения о заинтересованном лице:</w:t>
      </w:r>
    </w:p>
    <w:p w:rsidR="00EB5DF5" w:rsidRPr="00064C25" w:rsidRDefault="00EB5DF5">
      <w:pPr>
        <w:pStyle w:val="newncpi"/>
        <w:divId w:val="2137291261"/>
      </w:pPr>
      <w:r w:rsidRPr="00064C25">
        <w:t>фамилия, собственное имя, отчество (если таковое имеется), место жительства (место пребывания) – для гражданина, не являющегося индивидуальным предпринимателем;</w:t>
      </w:r>
    </w:p>
    <w:p w:rsidR="00EB5DF5" w:rsidRPr="00064C25" w:rsidRDefault="00EB5DF5">
      <w:pPr>
        <w:pStyle w:val="newncpi"/>
        <w:divId w:val="2137291261"/>
      </w:pPr>
      <w:r w:rsidRPr="00064C25"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EB5DF5" w:rsidRPr="00064C25" w:rsidRDefault="00EB5DF5">
      <w:pPr>
        <w:pStyle w:val="newncpi"/>
        <w:divId w:val="2137291261"/>
      </w:pPr>
      <w:r w:rsidRPr="00064C25">
        <w:t>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юридического лица;</w:t>
      </w:r>
    </w:p>
    <w:p w:rsidR="00EB5DF5" w:rsidRPr="00064C25" w:rsidRDefault="00EB5DF5">
      <w:pPr>
        <w:pStyle w:val="newncpi"/>
        <w:divId w:val="2137291261"/>
      </w:pPr>
      <w:r w:rsidRPr="00064C25">
        <w:lastRenderedPageBreak/>
        <w:t>наименование административной процедуры, за осуществлением которой обращается заинтересованное лицо;</w:t>
      </w:r>
    </w:p>
    <w:p w:rsidR="00EB5DF5" w:rsidRPr="00064C25" w:rsidRDefault="00EB5DF5">
      <w:pPr>
        <w:pStyle w:val="newncpi"/>
        <w:divId w:val="2137291261"/>
      </w:pPr>
      <w:r w:rsidRPr="00064C25">
        <w:t>перечень документов и (или) сведений (при их наличии), представляемых вместе с заявлением заинтересованного лица;</w:t>
      </w:r>
    </w:p>
    <w:p w:rsidR="00EB5DF5" w:rsidRPr="00064C25" w:rsidRDefault="00EB5DF5">
      <w:pPr>
        <w:pStyle w:val="newncpi"/>
        <w:divId w:val="2137291261"/>
      </w:pPr>
      <w:proofErr w:type="gramStart"/>
      <w:r w:rsidRPr="00064C25"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  <w:proofErr w:type="gramEnd"/>
    </w:p>
    <w:p w:rsidR="00EB5DF5" w:rsidRPr="00064C25" w:rsidRDefault="00EB5DF5">
      <w:pPr>
        <w:pStyle w:val="newncpi"/>
        <w:divId w:val="2137291261"/>
      </w:pPr>
      <w:r w:rsidRPr="00064C25"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EB5DF5" w:rsidRPr="00064C25" w:rsidRDefault="00EB5DF5">
      <w:pPr>
        <w:pStyle w:val="newncpi"/>
        <w:divId w:val="2137291261"/>
      </w:pPr>
      <w:r w:rsidRPr="00064C25"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EB5DF5" w:rsidRPr="00064C25" w:rsidRDefault="00EB5DF5">
      <w:pPr>
        <w:pStyle w:val="point"/>
        <w:divId w:val="2137291261"/>
      </w:pPr>
      <w:r w:rsidRPr="00064C25">
        <w:t>6. 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EB5DF5" w:rsidRPr="00064C25" w:rsidRDefault="00EB5DF5">
      <w:pPr>
        <w:pStyle w:val="newncpi"/>
        <w:divId w:val="2137291261"/>
      </w:pPr>
      <w:r w:rsidRPr="00064C25">
        <w:t>без использования средств идентификации, указанных в абзацах третьем и четвертом настоящей части;</w:t>
      </w:r>
    </w:p>
    <w:p w:rsidR="00EB5DF5" w:rsidRPr="00064C25" w:rsidRDefault="00EB5DF5">
      <w:pPr>
        <w:pStyle w:val="newncpi"/>
        <w:divId w:val="2137291261"/>
      </w:pPr>
      <w:r w:rsidRPr="00064C25"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EB5DF5" w:rsidRPr="00064C25" w:rsidRDefault="00EB5DF5">
      <w:pPr>
        <w:pStyle w:val="newncpi"/>
        <w:divId w:val="2137291261"/>
      </w:pPr>
      <w:r w:rsidRPr="00064C25"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B5DF5" w:rsidRPr="00064C25" w:rsidRDefault="00EB5DF5">
      <w:pPr>
        <w:pStyle w:val="newncpi"/>
        <w:divId w:val="2137291261"/>
      </w:pPr>
      <w:r w:rsidRPr="00064C25"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</w:t>
      </w:r>
    </w:p>
    <w:p w:rsidR="00EB5DF5" w:rsidRPr="00064C25" w:rsidRDefault="00EB5DF5">
      <w:pPr>
        <w:pStyle w:val="point"/>
        <w:divId w:val="2137291261"/>
      </w:pPr>
      <w:r w:rsidRPr="00064C25">
        <w:t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втором–девятом части первой пункта 5 настоящей статьи.</w:t>
      </w:r>
    </w:p>
    <w:p w:rsidR="00EB5DF5" w:rsidRPr="00064C25" w:rsidRDefault="00EB5DF5">
      <w:pPr>
        <w:pStyle w:val="point"/>
        <w:divId w:val="2137291261"/>
      </w:pPr>
      <w:r w:rsidRPr="00064C25"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 (Закон Республики Беларусь от 28 октября 2008 года "Об основах административных процедур" (Национальный реестр правовых актов Республики Беларусь, 2008 г., № 264, 2/1530))</w:t>
      </w:r>
    </w:p>
    <w:p w:rsidR="00EB5DF5" w:rsidRPr="00064C25" w:rsidRDefault="00EB5DF5">
      <w:pPr>
        <w:pStyle w:val="article"/>
        <w:divId w:val="1219779005"/>
      </w:pPr>
      <w:r w:rsidRPr="00064C25">
        <w:t>Статья 15. Документы и (или) сведения, представляемые вместе с заявлением заинтересованного лица</w:t>
      </w:r>
    </w:p>
    <w:p w:rsidR="00EB5DF5" w:rsidRPr="00064C25" w:rsidRDefault="00EB5DF5">
      <w:pPr>
        <w:pStyle w:val="point"/>
        <w:divId w:val="1219779005"/>
      </w:pPr>
      <w:r w:rsidRPr="00064C25">
        <w:t>1. 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EB5DF5" w:rsidRPr="00064C25" w:rsidRDefault="00EB5DF5">
      <w:pPr>
        <w:pStyle w:val="newncpi"/>
        <w:divId w:val="1219779005"/>
      </w:pPr>
      <w:r w:rsidRPr="00064C25">
        <w:t xml:space="preserve">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</w:t>
      </w:r>
      <w:r w:rsidRPr="00064C25">
        <w:lastRenderedPageBreak/>
        <w:t>реестров, кадастров, списков, каталогов, баз и банков данных, за исключением случаев, когда такие документы и (</w:t>
      </w:r>
      <w:proofErr w:type="gramStart"/>
      <w:r w:rsidRPr="00064C25">
        <w:t xml:space="preserve">или) </w:t>
      </w:r>
      <w:proofErr w:type="gramEnd"/>
      <w:r w:rsidRPr="00064C25">
        <w:t>сведения находятся у заинтересованного лица.</w:t>
      </w:r>
    </w:p>
    <w:p w:rsidR="00EB5DF5" w:rsidRPr="00064C25" w:rsidRDefault="00EB5DF5">
      <w:pPr>
        <w:pStyle w:val="newncpi"/>
        <w:divId w:val="1219779005"/>
      </w:pPr>
      <w:r w:rsidRPr="00064C25"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пространства.</w:t>
      </w:r>
    </w:p>
    <w:p w:rsidR="00EB5DF5" w:rsidRPr="00064C25" w:rsidRDefault="00EB5DF5">
      <w:pPr>
        <w:pStyle w:val="point"/>
        <w:divId w:val="1219779005"/>
      </w:pPr>
      <w:r w:rsidRPr="00064C25">
        <w:t>2.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EB5DF5" w:rsidRPr="00064C25" w:rsidRDefault="00EB5DF5">
      <w:pPr>
        <w:pStyle w:val="newncpi"/>
        <w:divId w:val="1219779005"/>
      </w:pPr>
      <w:proofErr w:type="gramStart"/>
      <w:r w:rsidRPr="00064C25">
        <w:t>удостоверяющих</w:t>
      </w:r>
      <w:proofErr w:type="gramEnd"/>
      <w:r w:rsidRPr="00064C25">
        <w:t xml:space="preserve"> личность гражданина;</w:t>
      </w:r>
    </w:p>
    <w:p w:rsidR="00EB5DF5" w:rsidRPr="00064C25" w:rsidRDefault="00EB5DF5">
      <w:pPr>
        <w:pStyle w:val="newncpi"/>
        <w:divId w:val="1219779005"/>
      </w:pPr>
      <w:proofErr w:type="gramStart"/>
      <w:r w:rsidRPr="00064C25">
        <w:t>подтверждающих</w:t>
      </w:r>
      <w:proofErr w:type="gramEnd"/>
      <w:r w:rsidRPr="00064C25">
        <w:t xml:space="preserve"> служебное положение руководителя юридического лица, а также удостоверяющих его личность;</w:t>
      </w:r>
    </w:p>
    <w:p w:rsidR="00EB5DF5" w:rsidRPr="00064C25" w:rsidRDefault="00EB5DF5">
      <w:pPr>
        <w:pStyle w:val="newncpi"/>
        <w:divId w:val="1219779005"/>
      </w:pPr>
      <w:proofErr w:type="gramStart"/>
      <w:r w:rsidRPr="00064C25">
        <w:t>подтверждающих</w:t>
      </w:r>
      <w:proofErr w:type="gramEnd"/>
      <w:r w:rsidRPr="00064C25">
        <w:t xml:space="preserve"> государственную регистрацию юридического лица или индивидуального предпринимателя;</w:t>
      </w:r>
    </w:p>
    <w:p w:rsidR="00EB5DF5" w:rsidRPr="00064C25" w:rsidRDefault="00EB5DF5">
      <w:pPr>
        <w:pStyle w:val="newncpi"/>
        <w:divId w:val="1219779005"/>
      </w:pPr>
      <w:proofErr w:type="gramStart"/>
      <w:r w:rsidRPr="00064C25">
        <w:t>подтверждающих</w:t>
      </w:r>
      <w:proofErr w:type="gramEnd"/>
      <w:r w:rsidRPr="00064C25">
        <w:t xml:space="preserve"> полномочия представителя заинтересованного лица;</w:t>
      </w:r>
    </w:p>
    <w:p w:rsidR="00EB5DF5" w:rsidRPr="00064C25" w:rsidRDefault="00EB5DF5">
      <w:pPr>
        <w:pStyle w:val="newncpi"/>
        <w:divId w:val="1219779005"/>
      </w:pPr>
      <w:r w:rsidRPr="00064C25"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EB5DF5" w:rsidRPr="00064C25" w:rsidRDefault="00EB5DF5">
      <w:pPr>
        <w:pStyle w:val="newncpi"/>
        <w:divId w:val="1219779005"/>
      </w:pPr>
      <w:r w:rsidRPr="00064C25"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EB5DF5" w:rsidRPr="00064C25" w:rsidRDefault="00EB5DF5">
      <w:pPr>
        <w:pStyle w:val="newncpi"/>
        <w:divId w:val="1219779005"/>
      </w:pPr>
      <w:r w:rsidRPr="00064C25"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настоящего пункта.</w:t>
      </w:r>
    </w:p>
    <w:p w:rsidR="00EB5DF5" w:rsidRPr="00064C25" w:rsidRDefault="00EB5DF5">
      <w:pPr>
        <w:pStyle w:val="newncpi"/>
        <w:divId w:val="1219779005"/>
      </w:pPr>
      <w:r w:rsidRPr="00064C25"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EB5DF5" w:rsidRPr="00064C25" w:rsidRDefault="00EB5DF5">
      <w:pPr>
        <w:pStyle w:val="newncpi"/>
        <w:divId w:val="1219779005"/>
      </w:pPr>
      <w:r w:rsidRPr="00064C25"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EB5DF5" w:rsidRPr="00064C25" w:rsidRDefault="00EB5DF5">
      <w:pPr>
        <w:pStyle w:val="point"/>
        <w:divId w:val="1219779005"/>
      </w:pPr>
      <w:r w:rsidRPr="00064C25">
        <w:t>3. При подаче заявления заинтересованного лица в электронной форме:</w:t>
      </w:r>
    </w:p>
    <w:p w:rsidR="00EB5DF5" w:rsidRPr="00064C25" w:rsidRDefault="00EB5DF5">
      <w:pPr>
        <w:pStyle w:val="newncpi"/>
        <w:divId w:val="1219779005"/>
      </w:pPr>
      <w:r w:rsidRPr="00064C25"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EB5DF5" w:rsidRPr="00064C25" w:rsidRDefault="00EB5DF5">
      <w:pPr>
        <w:pStyle w:val="newncpi"/>
        <w:divId w:val="1219779005"/>
      </w:pPr>
      <w:r w:rsidRPr="00064C25"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 Закона;</w:t>
      </w:r>
    </w:p>
    <w:p w:rsidR="00EB5DF5" w:rsidRPr="00064C25" w:rsidRDefault="00EB5DF5">
      <w:pPr>
        <w:pStyle w:val="newncpi"/>
        <w:divId w:val="1219779005"/>
      </w:pPr>
      <w:proofErr w:type="gramStart"/>
      <w:r w:rsidRPr="00064C25">
        <w:lastRenderedPageBreak/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  <w:proofErr w:type="gramEnd"/>
    </w:p>
    <w:p w:rsidR="00EB5DF5" w:rsidRPr="00064C25" w:rsidRDefault="00EB5DF5">
      <w:pPr>
        <w:pStyle w:val="newncpi"/>
        <w:divId w:val="1219779005"/>
      </w:pPr>
      <w:r w:rsidRPr="00064C25">
        <w:t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EB5DF5" w:rsidRPr="00064C25" w:rsidRDefault="00EB5DF5">
      <w:pPr>
        <w:pStyle w:val="newncpi"/>
        <w:divId w:val="1219779005"/>
      </w:pPr>
      <w:r w:rsidRPr="00064C25"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EB5DF5" w:rsidRPr="00064C25" w:rsidRDefault="00EB5DF5">
      <w:pPr>
        <w:pStyle w:val="point"/>
        <w:divId w:val="1219779005"/>
      </w:pPr>
      <w:r w:rsidRPr="00064C25">
        <w:t>4. 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EB5DF5" w:rsidRPr="00064C25" w:rsidRDefault="00EB5DF5">
      <w:pPr>
        <w:pStyle w:val="point"/>
        <w:divId w:val="1219779005"/>
      </w:pPr>
      <w:r w:rsidRPr="00064C25">
        <w:t>5. Заинтересованное лицо при подаче заявления вправе самостоятельно представить документы и (или) сведения, указанные в пункте 4 настоящей статьи.</w:t>
      </w:r>
    </w:p>
    <w:p w:rsidR="00EB5DF5" w:rsidRPr="00064C25" w:rsidRDefault="00EB5DF5">
      <w:pPr>
        <w:pStyle w:val="point"/>
        <w:divId w:val="1219779005"/>
      </w:pPr>
      <w:r w:rsidRPr="00064C25">
        <w:t xml:space="preserve">6. 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064C25">
        <w:t>апостиля</w:t>
      </w:r>
      <w:proofErr w:type="spellEnd"/>
      <w:r w:rsidRPr="00064C25"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EB5DF5" w:rsidRPr="00064C25" w:rsidRDefault="00EB5DF5">
      <w:pPr>
        <w:pStyle w:val="newncpi"/>
        <w:divId w:val="1219779005"/>
      </w:pPr>
      <w:r w:rsidRPr="00064C25"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EB5DF5" w:rsidRPr="00064C25" w:rsidRDefault="00EB5DF5">
      <w:pPr>
        <w:pStyle w:val="newncpi"/>
        <w:divId w:val="1219779005"/>
      </w:pPr>
      <w:r w:rsidRPr="00064C25">
        <w:t>Дипломатические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EB5DF5" w:rsidRPr="00064C25" w:rsidRDefault="00EB5DF5">
      <w:pPr>
        <w:pStyle w:val="newncpi"/>
        <w:divId w:val="1219779005"/>
      </w:pPr>
      <w:r w:rsidRPr="00064C25"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EB5DF5" w:rsidRPr="00064C25" w:rsidRDefault="00EB5DF5">
      <w:pPr>
        <w:pStyle w:val="newncpi"/>
        <w:divId w:val="1219779005"/>
      </w:pPr>
      <w:r w:rsidRPr="00064C25"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EB5DF5" w:rsidRPr="00064C25" w:rsidRDefault="00EB5DF5">
      <w:pPr>
        <w:pStyle w:val="newncpi"/>
        <w:divId w:val="1219779005"/>
      </w:pPr>
      <w:r w:rsidRPr="00064C25">
        <w:t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EB5DF5" w:rsidRPr="00064C25" w:rsidRDefault="00EB5DF5">
      <w:pPr>
        <w:pStyle w:val="newncpi"/>
        <w:divId w:val="1219779005"/>
      </w:pPr>
      <w:r w:rsidRPr="00064C25">
        <w:t xml:space="preserve"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 (Закон Республики Беларусь от 28 октября 2008 года "Об основах административных </w:t>
      </w:r>
      <w:r w:rsidRPr="00064C25">
        <w:lastRenderedPageBreak/>
        <w:t>процедур" (Национальный реестр правовых актов Республики Беларусь, 2008 г., № 264, 2/1530))</w:t>
      </w:r>
    </w:p>
    <w:p w:rsidR="00EB5DF5" w:rsidRPr="00064C25" w:rsidRDefault="00EB5DF5">
      <w:pPr>
        <w:pStyle w:val="article"/>
        <w:divId w:val="318734080"/>
      </w:pPr>
      <w:r w:rsidRPr="00064C25">
        <w:t>Статья 17. Отказ в принятии заявления заинтересованного лица</w:t>
      </w:r>
    </w:p>
    <w:p w:rsidR="00EB5DF5" w:rsidRPr="00064C25" w:rsidRDefault="00EB5DF5">
      <w:pPr>
        <w:pStyle w:val="point"/>
        <w:divId w:val="318734080"/>
      </w:pPr>
      <w:r w:rsidRPr="00064C25">
        <w:t>1. Уполномоченный орган отказывает в принятии заявления заинтересованного лица:</w:t>
      </w:r>
    </w:p>
    <w:p w:rsidR="00EB5DF5" w:rsidRPr="00064C25" w:rsidRDefault="00EB5DF5">
      <w:pPr>
        <w:pStyle w:val="newncpi"/>
        <w:divId w:val="318734080"/>
      </w:pPr>
      <w:proofErr w:type="gramStart"/>
      <w:r w:rsidRPr="00064C25">
        <w:t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части третьей пункта 1 и абзаце третьем части первой пункта 3 статьи 15 настоящего Закона),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  <w:proofErr w:type="gramEnd"/>
    </w:p>
    <w:p w:rsidR="00EB5DF5" w:rsidRPr="00064C25" w:rsidRDefault="00EB5DF5">
      <w:pPr>
        <w:pStyle w:val="newncpi"/>
        <w:divId w:val="318734080"/>
      </w:pPr>
      <w:r w:rsidRPr="00064C25">
        <w:t>если в заявлении заинтересованного лица, подаваемом в электронной форме, не содержатся сведения, указанные в абзацах четвертом и пятом части первой пункта 3 статьи 15 настоящего Закона;</w:t>
      </w:r>
    </w:p>
    <w:p w:rsidR="00EB5DF5" w:rsidRPr="00064C25" w:rsidRDefault="00EB5DF5">
      <w:pPr>
        <w:pStyle w:val="newncpi"/>
        <w:divId w:val="318734080"/>
      </w:pPr>
      <w:r w:rsidRPr="00064C25">
        <w:t>в иных случаях, предусмотренных законодательными актами и постановлениями Совета Министров Республики Беларусь.</w:t>
      </w:r>
    </w:p>
    <w:p w:rsidR="00EB5DF5" w:rsidRPr="00064C25" w:rsidRDefault="00EB5DF5">
      <w:pPr>
        <w:pStyle w:val="point"/>
        <w:divId w:val="318734080"/>
      </w:pPr>
      <w:r w:rsidRPr="00064C25">
        <w:t>2. 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заявления.</w:t>
      </w:r>
    </w:p>
    <w:p w:rsidR="00EB5DF5" w:rsidRPr="00064C25" w:rsidRDefault="00EB5DF5">
      <w:pPr>
        <w:pStyle w:val="point"/>
        <w:divId w:val="318734080"/>
      </w:pPr>
      <w:r w:rsidRPr="00064C25">
        <w:t>3. 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:rsidR="00EB5DF5" w:rsidRPr="00064C25" w:rsidRDefault="00EB5DF5">
      <w:pPr>
        <w:pStyle w:val="point"/>
        <w:divId w:val="318734080"/>
      </w:pPr>
      <w:r w:rsidRPr="00064C25">
        <w:t>4. </w:t>
      </w:r>
      <w:proofErr w:type="gramStart"/>
      <w:r w:rsidRPr="00064C25">
        <w:t>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  <w:proofErr w:type="gramEnd"/>
    </w:p>
    <w:p w:rsidR="00EB5DF5" w:rsidRPr="00064C25" w:rsidRDefault="00EB5DF5">
      <w:pPr>
        <w:pStyle w:val="point"/>
        <w:divId w:val="318734080"/>
      </w:pPr>
      <w:r w:rsidRPr="00064C25">
        <w:t>5. 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:rsidR="00EB5DF5" w:rsidRPr="00064C25" w:rsidRDefault="00EB5DF5">
      <w:pPr>
        <w:pStyle w:val="newncpi"/>
        <w:divId w:val="318734080"/>
      </w:pPr>
      <w:r w:rsidRPr="00064C25"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EB5DF5" w:rsidRPr="00064C25" w:rsidRDefault="00EB5DF5">
      <w:pPr>
        <w:pStyle w:val="point"/>
        <w:divId w:val="318734080"/>
      </w:pPr>
      <w:r w:rsidRPr="00064C25">
        <w:t>6. 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EB5DF5" w:rsidRPr="00064C25" w:rsidRDefault="00EB5DF5">
      <w:pPr>
        <w:pStyle w:val="article"/>
        <w:divId w:val="318734080"/>
      </w:pPr>
      <w:r w:rsidRPr="00064C25">
        <w:t>Статья 18. Отзыв заявления заинтересованного лица</w:t>
      </w:r>
    </w:p>
    <w:p w:rsidR="00EB5DF5" w:rsidRPr="00064C25" w:rsidRDefault="00EB5DF5">
      <w:pPr>
        <w:pStyle w:val="point"/>
        <w:divId w:val="318734080"/>
      </w:pPr>
      <w:r w:rsidRPr="00064C25">
        <w:t>1. Заинтересованное лицо вправе отозвать свое заявление в любое время до окончания осуществления административной процедуры.</w:t>
      </w:r>
    </w:p>
    <w:p w:rsidR="00EB5DF5" w:rsidRPr="00064C25" w:rsidRDefault="00EB5DF5">
      <w:pPr>
        <w:pStyle w:val="newncpi"/>
        <w:divId w:val="318734080"/>
      </w:pPr>
      <w:r w:rsidRPr="00064C25"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рассматривающий заявление заинтересованного лица.</w:t>
      </w:r>
    </w:p>
    <w:p w:rsidR="00EB5DF5" w:rsidRPr="00064C25" w:rsidRDefault="00EB5DF5">
      <w:pPr>
        <w:pStyle w:val="newncpi"/>
        <w:divId w:val="318734080"/>
      </w:pPr>
      <w:r w:rsidRPr="00064C25"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EB5DF5" w:rsidRPr="00064C25" w:rsidRDefault="00EB5DF5">
      <w:pPr>
        <w:pStyle w:val="newncpi"/>
        <w:divId w:val="318734080"/>
      </w:pPr>
      <w:r w:rsidRPr="00064C25">
        <w:lastRenderedPageBreak/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лица.</w:t>
      </w:r>
    </w:p>
    <w:p w:rsidR="00EB5DF5" w:rsidRPr="00064C25" w:rsidRDefault="00EB5DF5">
      <w:pPr>
        <w:pStyle w:val="point"/>
        <w:divId w:val="318734080"/>
      </w:pPr>
      <w:r w:rsidRPr="00064C25"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 (Закон Республики Беларусь от 28 октября 2008 года "Об основах административных процедур" (Национальный реестр правовых актов Республики Беларусь, 2008 г., № 264, 2/1530))</w:t>
      </w:r>
    </w:p>
    <w:p w:rsidR="00EB5DF5" w:rsidRPr="00064C25" w:rsidRDefault="00EB5DF5">
      <w:pPr>
        <w:pStyle w:val="article"/>
        <w:divId w:val="146827860"/>
      </w:pPr>
      <w:r w:rsidRPr="00064C25">
        <w:t>Статья 30. Порядок обжалования административного решения</w:t>
      </w:r>
    </w:p>
    <w:p w:rsidR="00EB5DF5" w:rsidRPr="00064C25" w:rsidRDefault="00EB5DF5">
      <w:pPr>
        <w:pStyle w:val="point"/>
        <w:divId w:val="146827860"/>
      </w:pPr>
      <w:r w:rsidRPr="00064C25"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EB5DF5" w:rsidRPr="00064C25" w:rsidRDefault="00EB5DF5">
      <w:pPr>
        <w:pStyle w:val="point"/>
        <w:divId w:val="146827860"/>
      </w:pPr>
      <w:bookmarkStart w:id="0" w:name="_GoBack"/>
      <w:bookmarkEnd w:id="0"/>
      <w:r w:rsidRPr="00064C25"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064C25">
        <w:t>компетенции</w:t>
      </w:r>
      <w:proofErr w:type="gramEnd"/>
      <w:r w:rsidRPr="00064C25"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EB5DF5" w:rsidRPr="00064C25" w:rsidRDefault="00EB5DF5">
      <w:pPr>
        <w:pStyle w:val="point"/>
        <w:divId w:val="146827860"/>
      </w:pPr>
      <w:r w:rsidRPr="00064C25"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EB5DF5" w:rsidRPr="00064C25" w:rsidRDefault="00EB5DF5">
      <w:pPr>
        <w:pStyle w:val="newncpi"/>
        <w:divId w:val="146827860"/>
      </w:pPr>
      <w:r w:rsidRPr="00064C25"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EB5DF5" w:rsidRPr="00064C25" w:rsidRDefault="00EB5DF5">
      <w:pPr>
        <w:pStyle w:val="newncpi"/>
        <w:divId w:val="146827860"/>
      </w:pPr>
      <w:r w:rsidRPr="00064C25"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EB5DF5" w:rsidRPr="00064C25" w:rsidRDefault="00EB5DF5">
      <w:pPr>
        <w:pStyle w:val="article"/>
        <w:divId w:val="146827860"/>
      </w:pPr>
      <w:r w:rsidRPr="00064C25">
        <w:t>Статья 31. Срок подачи административной жалобы</w:t>
      </w:r>
    </w:p>
    <w:p w:rsidR="00EB5DF5" w:rsidRPr="00064C25" w:rsidRDefault="00EB5DF5">
      <w:pPr>
        <w:pStyle w:val="point"/>
        <w:divId w:val="146827860"/>
      </w:pPr>
      <w:r w:rsidRPr="00064C25"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EB5DF5" w:rsidRPr="00064C25" w:rsidRDefault="00EB5DF5">
      <w:pPr>
        <w:pStyle w:val="point"/>
        <w:divId w:val="146827860"/>
      </w:pPr>
      <w:r w:rsidRPr="00064C25"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 (Закон Республики Беларусь от 28 октября 2008 года "Об основах административных процедур" (Национальный реестр правовых актов Республики Беларусь, 2008 г., № 264, 2/1530))</w:t>
      </w:r>
    </w:p>
    <w:p w:rsidR="00EB5DF5" w:rsidRPr="00064C25" w:rsidRDefault="00EB5DF5">
      <w:pPr>
        <w:pStyle w:val="newncpi"/>
      </w:pPr>
    </w:p>
    <w:p w:rsidR="00EB5DF5" w:rsidRPr="00064C25" w:rsidRDefault="00EB5DF5">
      <w:pPr>
        <w:pStyle w:val="newncpi"/>
      </w:pPr>
      <w:r w:rsidRPr="00064C2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64C25" w:rsidRPr="00064C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DF5" w:rsidRPr="00064C25" w:rsidRDefault="00EB5DF5">
            <w:pPr>
              <w:pStyle w:val="newncpi0"/>
              <w:jc w:val="left"/>
            </w:pPr>
            <w:r w:rsidRPr="00064C2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DF5" w:rsidRPr="00064C25" w:rsidRDefault="00EB5DF5">
            <w:pPr>
              <w:pStyle w:val="newncpi0"/>
              <w:jc w:val="right"/>
            </w:pPr>
            <w:r w:rsidRPr="00064C25">
              <w:rPr>
                <w:rStyle w:val="pers"/>
              </w:rPr>
              <w:t>А.Лукашенко</w:t>
            </w:r>
          </w:p>
        </w:tc>
      </w:tr>
    </w:tbl>
    <w:p w:rsidR="00EB5DF5" w:rsidRPr="00064C25" w:rsidRDefault="00EB5DF5">
      <w:pPr>
        <w:pStyle w:val="newncpi0"/>
      </w:pPr>
      <w:r w:rsidRPr="00064C25">
        <w:t> </w:t>
      </w:r>
    </w:p>
    <w:p w:rsidR="00B80156" w:rsidRPr="00064C25" w:rsidRDefault="00B80156"/>
    <w:sectPr w:rsidR="00B80156" w:rsidRPr="00064C25" w:rsidSect="00EB5DF5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F5" w:rsidRDefault="00EB5DF5" w:rsidP="00EB5DF5">
      <w:pPr>
        <w:spacing w:after="0" w:line="240" w:lineRule="auto"/>
      </w:pPr>
      <w:r>
        <w:separator/>
      </w:r>
    </w:p>
  </w:endnote>
  <w:endnote w:type="continuationSeparator" w:id="0">
    <w:p w:rsidR="00EB5DF5" w:rsidRDefault="00EB5DF5" w:rsidP="00EB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71"/>
      <w:gridCol w:w="1500"/>
    </w:tblGrid>
    <w:tr w:rsidR="00EB5DF5" w:rsidTr="00EB5DF5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B5DF5" w:rsidRDefault="00EB5DF5">
          <w:pPr>
            <w:pStyle w:val="a5"/>
          </w:pPr>
        </w:p>
      </w:tc>
      <w:tc>
        <w:tcPr>
          <w:tcW w:w="7171" w:type="dxa"/>
          <w:tcBorders>
            <w:left w:val="nil"/>
            <w:bottom w:val="nil"/>
            <w:right w:val="nil"/>
          </w:tcBorders>
          <w:shd w:val="clear" w:color="auto" w:fill="auto"/>
        </w:tcPr>
        <w:p w:rsidR="00EB5DF5" w:rsidRPr="00EB5DF5" w:rsidRDefault="00EB5DF5">
          <w:pPr>
            <w:pStyle w:val="a5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B5DF5" w:rsidRPr="00EB5DF5" w:rsidRDefault="00EB5DF5" w:rsidP="00EB5DF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EB5DF5" w:rsidTr="00EB5DF5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B5DF5" w:rsidRDefault="00EB5DF5">
          <w:pPr>
            <w:pStyle w:val="a5"/>
          </w:pPr>
        </w:p>
      </w:tc>
      <w:tc>
        <w:tcPr>
          <w:tcW w:w="71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5DF5" w:rsidRPr="00EB5DF5" w:rsidRDefault="00EB5DF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5DF5" w:rsidRDefault="00EB5DF5">
          <w:pPr>
            <w:pStyle w:val="a5"/>
          </w:pPr>
        </w:p>
      </w:tc>
    </w:tr>
  </w:tbl>
  <w:p w:rsidR="00EB5DF5" w:rsidRDefault="00EB5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F5" w:rsidRDefault="00EB5DF5" w:rsidP="00EB5DF5">
      <w:pPr>
        <w:spacing w:after="0" w:line="240" w:lineRule="auto"/>
      </w:pPr>
      <w:r>
        <w:separator/>
      </w:r>
    </w:p>
  </w:footnote>
  <w:footnote w:type="continuationSeparator" w:id="0">
    <w:p w:rsidR="00EB5DF5" w:rsidRDefault="00EB5DF5" w:rsidP="00EB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F5" w:rsidRDefault="00EB5DF5" w:rsidP="00990C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DF5" w:rsidRDefault="00EB5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F5" w:rsidRDefault="00EB5DF5" w:rsidP="00990C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C25">
      <w:rPr>
        <w:rStyle w:val="a7"/>
        <w:noProof/>
      </w:rPr>
      <w:t>2</w:t>
    </w:r>
    <w:r>
      <w:rPr>
        <w:rStyle w:val="a7"/>
      </w:rPr>
      <w:fldChar w:fldCharType="end"/>
    </w:r>
  </w:p>
  <w:p w:rsidR="00EB5DF5" w:rsidRDefault="00EB5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F5"/>
    <w:rsid w:val="00064C25"/>
    <w:rsid w:val="00854C40"/>
    <w:rsid w:val="00B80156"/>
    <w:rsid w:val="00E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B5DF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B5D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B5D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5D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5D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5D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5D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5DF5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EB5DF5"/>
    <w:rPr>
      <w:rFonts w:ascii="Wingdings 3" w:hAnsi="Wingdings 3" w:hint="default"/>
    </w:rPr>
  </w:style>
  <w:style w:type="character" w:customStyle="1" w:styleId="post">
    <w:name w:val="post"/>
    <w:basedOn w:val="a0"/>
    <w:rsid w:val="00EB5D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5DF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B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DF5"/>
  </w:style>
  <w:style w:type="paragraph" w:styleId="a5">
    <w:name w:val="footer"/>
    <w:basedOn w:val="a"/>
    <w:link w:val="a6"/>
    <w:uiPriority w:val="99"/>
    <w:semiHidden/>
    <w:unhideWhenUsed/>
    <w:rsid w:val="00EB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DF5"/>
  </w:style>
  <w:style w:type="character" w:styleId="a7">
    <w:name w:val="page number"/>
    <w:basedOn w:val="a0"/>
    <w:uiPriority w:val="99"/>
    <w:semiHidden/>
    <w:unhideWhenUsed/>
    <w:rsid w:val="00EB5DF5"/>
  </w:style>
  <w:style w:type="table" w:styleId="a8">
    <w:name w:val="Table Grid"/>
    <w:basedOn w:val="a1"/>
    <w:uiPriority w:val="59"/>
    <w:rsid w:val="00EB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E8B5-B82E-4E56-8E1B-4C2BD4A4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2527</Words>
  <Characters>19459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Покупатель</cp:lastModifiedBy>
  <cp:revision>3</cp:revision>
  <cp:lastPrinted>2017-07-13T12:11:00Z</cp:lastPrinted>
  <dcterms:created xsi:type="dcterms:W3CDTF">2017-07-13T10:51:00Z</dcterms:created>
  <dcterms:modified xsi:type="dcterms:W3CDTF">2017-07-13T12:12:00Z</dcterms:modified>
</cp:coreProperties>
</file>